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3A33E" w14:textId="77777777" w:rsidR="004B5079" w:rsidRPr="002A3E24" w:rsidRDefault="00B9028C" w:rsidP="00D23AAA">
      <w:pPr>
        <w:rPr>
          <w:rFonts w:asciiTheme="majorHAnsi" w:hAnsiTheme="majorHAnsi" w:cstheme="majorHAnsi"/>
          <w:b/>
          <w:bCs/>
        </w:rPr>
      </w:pPr>
      <w:r w:rsidRPr="002A3E24">
        <w:rPr>
          <w:rFonts w:asciiTheme="majorHAnsi" w:hAnsiTheme="majorHAnsi" w:cstheme="majorHAnsi"/>
          <w:b/>
          <w:bCs/>
          <w:noProof/>
        </w:rPr>
        <w:drawing>
          <wp:inline distT="0" distB="0" distL="0" distR="0" wp14:anchorId="02C6DC3C" wp14:editId="21FB9C27">
            <wp:extent cx="1927860" cy="3323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lack.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0018" cy="332749"/>
                    </a:xfrm>
                    <a:prstGeom prst="rect">
                      <a:avLst/>
                    </a:prstGeom>
                  </pic:spPr>
                </pic:pic>
              </a:graphicData>
            </a:graphic>
          </wp:inline>
        </w:drawing>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CE1D5C">
        <w:rPr>
          <w:rFonts w:asciiTheme="majorHAnsi" w:hAnsiTheme="majorHAnsi" w:cstheme="majorHAnsi"/>
          <w:b/>
          <w:bCs/>
          <w:sz w:val="28"/>
          <w:szCs w:val="28"/>
        </w:rPr>
        <w:tab/>
      </w:r>
      <w:r w:rsidR="00292B0D" w:rsidRPr="002A3E24">
        <w:rPr>
          <w:rFonts w:asciiTheme="majorHAnsi" w:hAnsiTheme="majorHAnsi" w:cstheme="majorHAnsi"/>
          <w:b/>
          <w:bCs/>
          <w:sz w:val="28"/>
          <w:szCs w:val="28"/>
        </w:rPr>
        <w:t>L</w:t>
      </w:r>
      <w:r w:rsidR="002E6722" w:rsidRPr="002A3E24">
        <w:rPr>
          <w:rFonts w:asciiTheme="majorHAnsi" w:hAnsiTheme="majorHAnsi" w:cstheme="majorHAnsi"/>
          <w:b/>
          <w:bCs/>
          <w:sz w:val="28"/>
          <w:szCs w:val="28"/>
        </w:rPr>
        <w:t>ESSON PLAN</w:t>
      </w:r>
      <w:r w:rsidR="008C45B2" w:rsidRPr="002A3E24">
        <w:rPr>
          <w:rFonts w:asciiTheme="majorHAnsi" w:hAnsiTheme="majorHAnsi" w:cstheme="majorHAnsi"/>
          <w:b/>
          <w:bCs/>
          <w:sz w:val="28"/>
          <w:szCs w:val="28"/>
        </w:rPr>
        <w:t xml:space="preserve"> </w:t>
      </w:r>
      <w:r w:rsidR="002C5BFF">
        <w:rPr>
          <w:rFonts w:asciiTheme="majorHAnsi" w:hAnsiTheme="majorHAnsi" w:cstheme="majorHAnsi"/>
          <w:b/>
          <w:bCs/>
          <w:sz w:val="28"/>
          <w:szCs w:val="28"/>
        </w:rPr>
        <w:t>(</w:t>
      </w:r>
      <w:r w:rsidR="0083079B" w:rsidRPr="002A3E24">
        <w:rPr>
          <w:rFonts w:asciiTheme="majorHAnsi" w:hAnsiTheme="majorHAnsi" w:cstheme="majorHAnsi"/>
          <w:b/>
          <w:bCs/>
          <w:sz w:val="28"/>
          <w:szCs w:val="28"/>
        </w:rPr>
        <w:t>20</w:t>
      </w:r>
      <w:r w:rsidR="00280B79" w:rsidRPr="002A3E24">
        <w:rPr>
          <w:rFonts w:asciiTheme="majorHAnsi" w:hAnsiTheme="majorHAnsi" w:cstheme="majorHAnsi"/>
          <w:b/>
          <w:bCs/>
          <w:sz w:val="28"/>
          <w:szCs w:val="28"/>
        </w:rPr>
        <w:t>2</w:t>
      </w:r>
      <w:r w:rsidR="006F0AFB">
        <w:rPr>
          <w:rFonts w:asciiTheme="majorHAnsi" w:hAnsiTheme="majorHAnsi" w:cstheme="majorHAnsi"/>
          <w:b/>
          <w:bCs/>
          <w:sz w:val="28"/>
          <w:szCs w:val="28"/>
        </w:rPr>
        <w:t>3</w:t>
      </w:r>
      <w:r w:rsidR="00387CEA" w:rsidRPr="002A3E24">
        <w:rPr>
          <w:rFonts w:asciiTheme="majorHAnsi" w:hAnsiTheme="majorHAnsi" w:cstheme="majorHAnsi"/>
          <w:b/>
          <w:bCs/>
          <w:sz w:val="28"/>
          <w:szCs w:val="28"/>
        </w:rPr>
        <w:t>)</w:t>
      </w:r>
    </w:p>
    <w:p w14:paraId="558A519F" w14:textId="77777777" w:rsidR="004B5079" w:rsidRPr="002A3E24" w:rsidRDefault="004B5079" w:rsidP="004B5079">
      <w:pPr>
        <w:rPr>
          <w:rFonts w:asciiTheme="majorHAnsi" w:hAnsiTheme="majorHAnsi" w:cstheme="majorHAnsi"/>
          <w:b/>
          <w:bCs/>
          <w:sz w:val="22"/>
          <w:szCs w:val="22"/>
        </w:rPr>
      </w:pPr>
    </w:p>
    <w:p w14:paraId="366A2145" w14:textId="77777777" w:rsidR="0003760A" w:rsidRPr="002A3E24" w:rsidRDefault="0030437D" w:rsidP="004B5079">
      <w:pPr>
        <w:rPr>
          <w:rFonts w:asciiTheme="majorHAnsi" w:hAnsiTheme="majorHAnsi" w:cstheme="majorHAnsi"/>
          <w:bCs/>
          <w:sz w:val="22"/>
          <w:szCs w:val="22"/>
        </w:rPr>
      </w:pPr>
      <w:r w:rsidRPr="002A3E24">
        <w:rPr>
          <w:rFonts w:asciiTheme="majorHAnsi" w:hAnsiTheme="majorHAnsi" w:cstheme="majorHAnsi"/>
          <w:b/>
          <w:bCs/>
          <w:sz w:val="22"/>
          <w:szCs w:val="22"/>
        </w:rPr>
        <w:t>Candidate</w:t>
      </w:r>
      <w:r w:rsidR="00F250BD" w:rsidRPr="002A3E24">
        <w:rPr>
          <w:rFonts w:asciiTheme="majorHAnsi" w:hAnsiTheme="majorHAnsi" w:cstheme="majorHAnsi"/>
          <w:b/>
          <w:bCs/>
          <w:sz w:val="22"/>
          <w:szCs w:val="22"/>
        </w:rPr>
        <w:t>’</w:t>
      </w:r>
      <w:r w:rsidRPr="002A3E24">
        <w:rPr>
          <w:rFonts w:asciiTheme="majorHAnsi" w:hAnsiTheme="majorHAnsi" w:cstheme="majorHAnsi"/>
          <w:b/>
          <w:bCs/>
          <w:sz w:val="22"/>
          <w:szCs w:val="22"/>
        </w:rPr>
        <w:t>s n</w:t>
      </w:r>
      <w:r w:rsidR="004B5079" w:rsidRPr="002A3E24">
        <w:rPr>
          <w:rFonts w:asciiTheme="majorHAnsi" w:hAnsiTheme="majorHAnsi" w:cstheme="majorHAnsi"/>
          <w:b/>
          <w:bCs/>
          <w:sz w:val="22"/>
          <w:szCs w:val="22"/>
        </w:rPr>
        <w:t>ame:</w:t>
      </w:r>
      <w:r w:rsidR="004B5079" w:rsidRPr="002A3E24">
        <w:rPr>
          <w:rFonts w:asciiTheme="majorHAnsi" w:hAnsiTheme="majorHAnsi" w:cstheme="majorHAnsi"/>
          <w:bCs/>
          <w:sz w:val="22"/>
          <w:szCs w:val="22"/>
        </w:rPr>
        <w:t xml:space="preserve"> </w:t>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p>
    <w:tbl>
      <w:tblPr>
        <w:tblpPr w:leftFromText="180" w:rightFromText="180" w:vertAnchor="text" w:horzAnchor="page" w:tblpX="695" w:tblpY="245"/>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3685"/>
        <w:gridCol w:w="1559"/>
        <w:gridCol w:w="3419"/>
      </w:tblGrid>
      <w:tr w:rsidR="00292B0D" w:rsidRPr="002A3E24" w14:paraId="0358F041" w14:textId="77777777" w:rsidTr="00707CAA">
        <w:tc>
          <w:tcPr>
            <w:tcW w:w="2122" w:type="dxa"/>
            <w:shd w:val="clear" w:color="auto" w:fill="F2F2F2" w:themeFill="background1" w:themeFillShade="F2"/>
          </w:tcPr>
          <w:p w14:paraId="208B2C1C" w14:textId="77777777"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Grade/</w:t>
            </w:r>
            <w:r w:rsidR="00707CAA">
              <w:rPr>
                <w:rFonts w:asciiTheme="majorHAnsi" w:hAnsiTheme="majorHAnsi" w:cstheme="majorHAnsi"/>
                <w:sz w:val="22"/>
                <w:szCs w:val="22"/>
              </w:rPr>
              <w:t>Class/</w:t>
            </w:r>
            <w:r w:rsidR="0083079B" w:rsidRPr="002A3E24">
              <w:rPr>
                <w:rFonts w:asciiTheme="majorHAnsi" w:hAnsiTheme="majorHAnsi" w:cstheme="majorHAnsi"/>
                <w:sz w:val="22"/>
                <w:szCs w:val="22"/>
              </w:rPr>
              <w:t>Subject:</w:t>
            </w:r>
          </w:p>
        </w:tc>
        <w:tc>
          <w:tcPr>
            <w:tcW w:w="3685" w:type="dxa"/>
          </w:tcPr>
          <w:p w14:paraId="1627F20F" w14:textId="4BE62A68" w:rsidR="00292B0D" w:rsidRPr="002A3E24" w:rsidRDefault="006033EA" w:rsidP="007F04B8">
            <w:pPr>
              <w:rPr>
                <w:rFonts w:asciiTheme="majorHAnsi" w:hAnsiTheme="majorHAnsi" w:cstheme="majorHAnsi"/>
                <w:sz w:val="22"/>
                <w:szCs w:val="22"/>
                <w:lang w:val="en-CA"/>
              </w:rPr>
            </w:pPr>
            <w:r>
              <w:rPr>
                <w:rFonts w:asciiTheme="majorHAnsi" w:hAnsiTheme="majorHAnsi" w:cstheme="majorHAnsi"/>
                <w:sz w:val="22"/>
                <w:szCs w:val="22"/>
                <w:lang w:val="en-CA"/>
              </w:rPr>
              <w:t>Kindergarten/Grade 1</w:t>
            </w:r>
          </w:p>
        </w:tc>
        <w:tc>
          <w:tcPr>
            <w:tcW w:w="1559" w:type="dxa"/>
            <w:shd w:val="clear" w:color="auto" w:fill="F2F2F2" w:themeFill="background1" w:themeFillShade="F2"/>
          </w:tcPr>
          <w:p w14:paraId="157DF2A8" w14:textId="77777777"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School</w:t>
            </w:r>
            <w:r w:rsidR="000B1D88">
              <w:rPr>
                <w:rFonts w:asciiTheme="majorHAnsi" w:hAnsiTheme="majorHAnsi" w:cstheme="majorHAnsi"/>
                <w:sz w:val="22"/>
                <w:szCs w:val="22"/>
              </w:rPr>
              <w:t>:</w:t>
            </w:r>
          </w:p>
        </w:tc>
        <w:tc>
          <w:tcPr>
            <w:tcW w:w="3419" w:type="dxa"/>
          </w:tcPr>
          <w:p w14:paraId="1BD2DC44" w14:textId="190E1B78" w:rsidR="00292B0D" w:rsidRPr="002A3E24" w:rsidRDefault="006033EA" w:rsidP="007F04B8">
            <w:pPr>
              <w:rPr>
                <w:rFonts w:asciiTheme="majorHAnsi" w:hAnsiTheme="majorHAnsi" w:cstheme="majorHAnsi"/>
                <w:sz w:val="22"/>
                <w:szCs w:val="22"/>
              </w:rPr>
            </w:pPr>
            <w:r>
              <w:rPr>
                <w:rFonts w:asciiTheme="majorHAnsi" w:hAnsiTheme="majorHAnsi" w:cstheme="majorHAnsi"/>
                <w:sz w:val="22"/>
                <w:szCs w:val="22"/>
              </w:rPr>
              <w:t>Heather Park Elementary</w:t>
            </w:r>
          </w:p>
        </w:tc>
      </w:tr>
      <w:tr w:rsidR="00292B0D" w:rsidRPr="002A3E24" w14:paraId="67B2538C" w14:textId="77777777" w:rsidTr="00707CAA">
        <w:tc>
          <w:tcPr>
            <w:tcW w:w="2122" w:type="dxa"/>
            <w:shd w:val="clear" w:color="auto" w:fill="F2F2F2" w:themeFill="background1" w:themeFillShade="F2"/>
          </w:tcPr>
          <w:p w14:paraId="06058F09" w14:textId="77777777"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Date</w:t>
            </w:r>
            <w:r w:rsidR="000B1D88">
              <w:rPr>
                <w:rFonts w:asciiTheme="majorHAnsi" w:hAnsiTheme="majorHAnsi" w:cstheme="majorHAnsi"/>
                <w:sz w:val="22"/>
                <w:szCs w:val="22"/>
              </w:rPr>
              <w:t>:</w:t>
            </w:r>
          </w:p>
        </w:tc>
        <w:tc>
          <w:tcPr>
            <w:tcW w:w="3685" w:type="dxa"/>
          </w:tcPr>
          <w:p w14:paraId="1E4D0032" w14:textId="1CDF95F7" w:rsidR="00292B0D" w:rsidRPr="002A3E24" w:rsidRDefault="006033EA" w:rsidP="007F04B8">
            <w:pPr>
              <w:rPr>
                <w:rFonts w:asciiTheme="majorHAnsi" w:hAnsiTheme="majorHAnsi" w:cstheme="majorHAnsi"/>
                <w:sz w:val="22"/>
                <w:szCs w:val="22"/>
              </w:rPr>
            </w:pPr>
            <w:r>
              <w:rPr>
                <w:rFonts w:asciiTheme="majorHAnsi" w:hAnsiTheme="majorHAnsi" w:cstheme="majorHAnsi"/>
                <w:sz w:val="22"/>
                <w:szCs w:val="22"/>
              </w:rPr>
              <w:t>March 1, 2024.</w:t>
            </w:r>
          </w:p>
        </w:tc>
        <w:tc>
          <w:tcPr>
            <w:tcW w:w="1559" w:type="dxa"/>
            <w:shd w:val="clear" w:color="auto" w:fill="F2F2F2" w:themeFill="background1" w:themeFillShade="F2"/>
          </w:tcPr>
          <w:p w14:paraId="0B0D5349" w14:textId="77777777"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Allotted Time</w:t>
            </w:r>
            <w:r w:rsidR="000B1D88">
              <w:rPr>
                <w:rFonts w:asciiTheme="majorHAnsi" w:hAnsiTheme="majorHAnsi" w:cstheme="majorHAnsi"/>
                <w:sz w:val="22"/>
                <w:szCs w:val="22"/>
              </w:rPr>
              <w:t>:</w:t>
            </w:r>
          </w:p>
        </w:tc>
        <w:tc>
          <w:tcPr>
            <w:tcW w:w="3419" w:type="dxa"/>
          </w:tcPr>
          <w:p w14:paraId="1940D82F" w14:textId="0C712205" w:rsidR="00292B0D" w:rsidRPr="002A3E24" w:rsidRDefault="002D1564" w:rsidP="007F04B8">
            <w:pPr>
              <w:rPr>
                <w:rFonts w:asciiTheme="majorHAnsi" w:hAnsiTheme="majorHAnsi" w:cstheme="majorHAnsi"/>
                <w:sz w:val="22"/>
                <w:szCs w:val="22"/>
              </w:rPr>
            </w:pPr>
            <w:r>
              <w:rPr>
                <w:rFonts w:asciiTheme="majorHAnsi" w:hAnsiTheme="majorHAnsi" w:cstheme="majorHAnsi"/>
                <w:sz w:val="22"/>
                <w:szCs w:val="22"/>
              </w:rPr>
              <w:t>8</w:t>
            </w:r>
            <w:r w:rsidR="00ED3C2D">
              <w:rPr>
                <w:rFonts w:asciiTheme="majorHAnsi" w:hAnsiTheme="majorHAnsi" w:cstheme="majorHAnsi"/>
                <w:sz w:val="22"/>
                <w:szCs w:val="22"/>
              </w:rPr>
              <w:t>5</w:t>
            </w:r>
            <w:r>
              <w:rPr>
                <w:rFonts w:asciiTheme="majorHAnsi" w:hAnsiTheme="majorHAnsi" w:cstheme="majorHAnsi"/>
                <w:sz w:val="22"/>
                <w:szCs w:val="22"/>
              </w:rPr>
              <w:t xml:space="preserve"> mins</w:t>
            </w:r>
          </w:p>
        </w:tc>
      </w:tr>
      <w:tr w:rsidR="00707CAA" w:rsidRPr="002A3E24" w14:paraId="25DAB2D4" w14:textId="77777777" w:rsidTr="00707CAA">
        <w:tc>
          <w:tcPr>
            <w:tcW w:w="2122" w:type="dxa"/>
            <w:shd w:val="clear" w:color="auto" w:fill="F2F2F2" w:themeFill="background1" w:themeFillShade="F2"/>
          </w:tcPr>
          <w:p w14:paraId="3F3BFED9" w14:textId="77777777" w:rsidR="00707CAA" w:rsidRPr="002A3E24" w:rsidRDefault="00707CAA" w:rsidP="007F04B8">
            <w:pPr>
              <w:rPr>
                <w:rFonts w:asciiTheme="majorHAnsi" w:hAnsiTheme="majorHAnsi" w:cstheme="majorHAnsi"/>
                <w:sz w:val="22"/>
                <w:szCs w:val="22"/>
              </w:rPr>
            </w:pPr>
            <w:r>
              <w:rPr>
                <w:rFonts w:asciiTheme="majorHAnsi" w:hAnsiTheme="majorHAnsi" w:cstheme="majorHAnsi"/>
                <w:sz w:val="22"/>
                <w:szCs w:val="22"/>
              </w:rPr>
              <w:t>Topic/Title:</w:t>
            </w:r>
          </w:p>
        </w:tc>
        <w:tc>
          <w:tcPr>
            <w:tcW w:w="8663" w:type="dxa"/>
            <w:gridSpan w:val="3"/>
          </w:tcPr>
          <w:p w14:paraId="7BAC8E44" w14:textId="30237F3F" w:rsidR="00707CAA" w:rsidRPr="002A3E24" w:rsidRDefault="006033EA" w:rsidP="007F04B8">
            <w:pPr>
              <w:rPr>
                <w:rFonts w:asciiTheme="majorHAnsi" w:hAnsiTheme="majorHAnsi" w:cstheme="majorHAnsi"/>
                <w:sz w:val="22"/>
                <w:szCs w:val="22"/>
              </w:rPr>
            </w:pPr>
            <w:r>
              <w:rPr>
                <w:rFonts w:asciiTheme="majorHAnsi" w:hAnsiTheme="majorHAnsi" w:cstheme="majorHAnsi"/>
                <w:sz w:val="22"/>
                <w:szCs w:val="22"/>
              </w:rPr>
              <w:t>Phon</w:t>
            </w:r>
            <w:r w:rsidR="00700B07">
              <w:rPr>
                <w:rFonts w:asciiTheme="majorHAnsi" w:hAnsiTheme="majorHAnsi" w:cstheme="majorHAnsi"/>
                <w:sz w:val="22"/>
                <w:szCs w:val="22"/>
              </w:rPr>
              <w:t>emic Awareness</w:t>
            </w:r>
            <w:r w:rsidR="004D1C40">
              <w:rPr>
                <w:rFonts w:asciiTheme="majorHAnsi" w:hAnsiTheme="majorHAnsi" w:cstheme="majorHAnsi"/>
                <w:sz w:val="22"/>
                <w:szCs w:val="22"/>
              </w:rPr>
              <w:t xml:space="preserve"> Activity and Assessment </w:t>
            </w:r>
          </w:p>
        </w:tc>
      </w:tr>
    </w:tbl>
    <w:p w14:paraId="520B26B0" w14:textId="77777777" w:rsidR="00F263FD" w:rsidRPr="002A3E24" w:rsidRDefault="008C45B2" w:rsidP="00893ACB">
      <w:pPr>
        <w:rPr>
          <w:rFonts w:asciiTheme="majorHAnsi" w:hAnsiTheme="majorHAnsi" w:cstheme="majorHAnsi"/>
          <w:bCs/>
          <w:sz w:val="22"/>
          <w:szCs w:val="22"/>
        </w:rPr>
      </w:pPr>
      <w:r w:rsidRPr="002A3E24">
        <w:rPr>
          <w:rFonts w:asciiTheme="majorHAnsi" w:hAnsiTheme="majorHAnsi" w:cstheme="majorHAnsi"/>
          <w:bCs/>
          <w:sz w:val="22"/>
          <w:szCs w:val="22"/>
        </w:rPr>
        <w:t xml:space="preserve"> </w:t>
      </w:r>
    </w:p>
    <w:p w14:paraId="10D80635" w14:textId="77777777" w:rsidR="00280B79" w:rsidRPr="002A3E24" w:rsidRDefault="00D9443B" w:rsidP="003300B9">
      <w:pPr>
        <w:pStyle w:val="ListParagraph"/>
        <w:numPr>
          <w:ilvl w:val="0"/>
          <w:numId w:val="42"/>
        </w:numPr>
        <w:ind w:left="357" w:hanging="357"/>
        <w:rPr>
          <w:rFonts w:asciiTheme="majorHAnsi" w:hAnsiTheme="majorHAnsi" w:cstheme="majorHAnsi"/>
          <w:sz w:val="22"/>
          <w:szCs w:val="22"/>
        </w:rPr>
      </w:pPr>
      <w:r w:rsidRPr="002A3E24">
        <w:rPr>
          <w:rFonts w:asciiTheme="majorHAnsi" w:hAnsiTheme="majorHAnsi" w:cstheme="majorHAnsi"/>
          <w:b/>
          <w:bCs/>
          <w:sz w:val="22"/>
          <w:szCs w:val="22"/>
        </w:rPr>
        <w:t>LESSON ORIENTATION</w:t>
      </w:r>
    </w:p>
    <w:p w14:paraId="4A72D1AE" w14:textId="77777777" w:rsidR="008C45B2" w:rsidRPr="002A3E24" w:rsidRDefault="00E247FD" w:rsidP="007F04B8">
      <w:pPr>
        <w:rPr>
          <w:rFonts w:asciiTheme="majorHAnsi" w:hAnsiTheme="majorHAnsi" w:cstheme="majorHAnsi"/>
          <w:sz w:val="22"/>
          <w:szCs w:val="22"/>
        </w:rPr>
      </w:pPr>
      <w:r w:rsidRPr="002A3E24">
        <w:rPr>
          <w:rFonts w:asciiTheme="majorHAnsi" w:hAnsiTheme="majorHAnsi" w:cstheme="majorHAnsi"/>
          <w:b/>
          <w:sz w:val="22"/>
          <w:szCs w:val="22"/>
        </w:rPr>
        <w:t xml:space="preserve">Key resources: </w:t>
      </w:r>
      <w:hyperlink r:id="rId12" w:history="1">
        <w:r w:rsidRPr="00282122">
          <w:rPr>
            <w:rStyle w:val="Hyperlink"/>
            <w:rFonts w:asciiTheme="majorHAnsi" w:hAnsiTheme="majorHAnsi" w:cstheme="majorHAnsi"/>
            <w:sz w:val="22"/>
            <w:szCs w:val="22"/>
          </w:rPr>
          <w:t>Instructional Design Map</w:t>
        </w:r>
      </w:hyperlink>
    </w:p>
    <w:p w14:paraId="31E2E36B" w14:textId="77777777" w:rsidR="00D9443B" w:rsidRPr="002A3E24" w:rsidRDefault="00D9443B" w:rsidP="007F04B8">
      <w:pPr>
        <w:rPr>
          <w:rFonts w:asciiTheme="majorHAnsi" w:hAnsiTheme="majorHAnsi" w:cstheme="majorHAnsi"/>
          <w:i/>
          <w:iCs/>
          <w:sz w:val="22"/>
          <w:szCs w:val="22"/>
        </w:rPr>
      </w:pPr>
    </w:p>
    <w:tbl>
      <w:tblPr>
        <w:tblStyle w:val="TableGrid"/>
        <w:tblW w:w="0" w:type="auto"/>
        <w:tblInd w:w="-5" w:type="dxa"/>
        <w:tblLook w:val="04A0" w:firstRow="1" w:lastRow="0" w:firstColumn="1" w:lastColumn="0" w:noHBand="0" w:noVBand="1"/>
      </w:tblPr>
      <w:tblGrid>
        <w:gridCol w:w="10765"/>
      </w:tblGrid>
      <w:tr w:rsidR="00D9443B" w:rsidRPr="002A3E24" w14:paraId="45020E6A" w14:textId="77777777" w:rsidTr="002562E6">
        <w:trPr>
          <w:trHeight w:val="257"/>
        </w:trPr>
        <w:tc>
          <w:tcPr>
            <w:tcW w:w="10765" w:type="dxa"/>
            <w:shd w:val="clear" w:color="auto" w:fill="F2F2F2" w:themeFill="background1" w:themeFillShade="F2"/>
          </w:tcPr>
          <w:p w14:paraId="683B463A" w14:textId="77777777" w:rsidR="00D9443B" w:rsidRPr="002A3E24" w:rsidRDefault="00D9443B" w:rsidP="00D9443B">
            <w:pPr>
              <w:rPr>
                <w:rFonts w:asciiTheme="majorHAnsi" w:hAnsiTheme="majorHAnsi" w:cstheme="majorHAnsi"/>
                <w:b/>
                <w:sz w:val="22"/>
                <w:szCs w:val="22"/>
              </w:rPr>
            </w:pPr>
            <w:r w:rsidRPr="002A3E24">
              <w:rPr>
                <w:rFonts w:asciiTheme="majorHAnsi" w:hAnsiTheme="majorHAnsi" w:cstheme="majorHAnsi"/>
                <w:i/>
                <w:iCs/>
                <w:sz w:val="22"/>
                <w:szCs w:val="22"/>
              </w:rPr>
              <w:t>Briefly, describe purpose of lesson, and anything else to note about the context of lesson, students, or class, e.g. emergent learning needs being met at this time, elements of focus or emphasis</w:t>
            </w:r>
            <w:r w:rsidR="00282122">
              <w:rPr>
                <w:rFonts w:asciiTheme="majorHAnsi" w:hAnsiTheme="majorHAnsi" w:cstheme="majorHAnsi"/>
                <w:i/>
                <w:iCs/>
                <w:sz w:val="22"/>
                <w:szCs w:val="22"/>
              </w:rPr>
              <w:t>, special occasions or school events</w:t>
            </w:r>
            <w:r w:rsidRPr="002A3E24">
              <w:rPr>
                <w:rFonts w:asciiTheme="majorHAnsi" w:hAnsiTheme="majorHAnsi" w:cstheme="majorHAnsi"/>
                <w:i/>
                <w:iCs/>
                <w:sz w:val="22"/>
                <w:szCs w:val="22"/>
              </w:rPr>
              <w:t>.</w:t>
            </w:r>
          </w:p>
        </w:tc>
      </w:tr>
      <w:tr w:rsidR="00D9443B" w:rsidRPr="002A3E24" w14:paraId="5CECB76F" w14:textId="77777777" w:rsidTr="00301E63">
        <w:trPr>
          <w:trHeight w:val="676"/>
        </w:trPr>
        <w:tc>
          <w:tcPr>
            <w:tcW w:w="10765" w:type="dxa"/>
          </w:tcPr>
          <w:p w14:paraId="7AEFCF32" w14:textId="23C12E2A" w:rsidR="00D9443B" w:rsidRPr="002A3E24" w:rsidRDefault="00A0138B" w:rsidP="00D9443B">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This is a review lesson with an assessment that will follow. </w:t>
            </w:r>
            <w:r w:rsidR="0045658D">
              <w:rPr>
                <w:rFonts w:asciiTheme="majorHAnsi" w:eastAsia="Calibri" w:hAnsiTheme="majorHAnsi" w:cstheme="majorHAnsi"/>
                <w:iCs/>
                <w:color w:val="000000"/>
                <w:spacing w:val="-3"/>
                <w:sz w:val="22"/>
                <w:szCs w:val="22"/>
              </w:rPr>
              <w:t xml:space="preserve">Every week students study a new sound and look at letter combinations, their special sound, recognizing them in words, and building vocabulary with these sounds. </w:t>
            </w:r>
            <w:r>
              <w:rPr>
                <w:rFonts w:asciiTheme="majorHAnsi" w:eastAsia="Calibri" w:hAnsiTheme="majorHAnsi" w:cstheme="majorHAnsi"/>
                <w:iCs/>
                <w:color w:val="000000"/>
                <w:spacing w:val="-3"/>
                <w:sz w:val="22"/>
                <w:szCs w:val="22"/>
              </w:rPr>
              <w:t xml:space="preserve">Throughout the month of February, students learned the </w:t>
            </w:r>
            <w:r w:rsidR="001E69A3">
              <w:rPr>
                <w:rFonts w:asciiTheme="majorHAnsi" w:eastAsia="Calibri" w:hAnsiTheme="majorHAnsi" w:cstheme="majorHAnsi"/>
                <w:iCs/>
                <w:color w:val="000000"/>
                <w:spacing w:val="-3"/>
                <w:sz w:val="22"/>
                <w:szCs w:val="22"/>
              </w:rPr>
              <w:t>phoneme</w:t>
            </w:r>
            <w:r>
              <w:rPr>
                <w:rFonts w:asciiTheme="majorHAnsi" w:eastAsia="Calibri" w:hAnsiTheme="majorHAnsi" w:cstheme="majorHAnsi"/>
                <w:iCs/>
                <w:color w:val="000000"/>
                <w:spacing w:val="-3"/>
                <w:sz w:val="22"/>
                <w:szCs w:val="22"/>
              </w:rPr>
              <w:t xml:space="preserve">s </w:t>
            </w:r>
            <w:r w:rsidR="00E6007B">
              <w:rPr>
                <w:rFonts w:asciiTheme="majorHAnsi" w:eastAsia="Calibri" w:hAnsiTheme="majorHAnsi" w:cstheme="majorHAnsi"/>
                <w:iCs/>
                <w:color w:val="000000"/>
                <w:spacing w:val="-3"/>
                <w:sz w:val="22"/>
                <w:szCs w:val="22"/>
              </w:rPr>
              <w:t xml:space="preserve">AU, </w:t>
            </w:r>
            <w:r>
              <w:rPr>
                <w:rFonts w:asciiTheme="majorHAnsi" w:eastAsia="Calibri" w:hAnsiTheme="majorHAnsi" w:cstheme="majorHAnsi"/>
                <w:iCs/>
                <w:color w:val="000000"/>
                <w:spacing w:val="-3"/>
                <w:sz w:val="22"/>
                <w:szCs w:val="22"/>
              </w:rPr>
              <w:t>OU, IN</w:t>
            </w:r>
            <w:r w:rsidR="00FC17A6">
              <w:rPr>
                <w:rFonts w:asciiTheme="majorHAnsi" w:eastAsia="Calibri" w:hAnsiTheme="majorHAnsi" w:cstheme="majorHAnsi"/>
                <w:iCs/>
                <w:color w:val="000000"/>
                <w:spacing w:val="-3"/>
                <w:sz w:val="22"/>
                <w:szCs w:val="22"/>
              </w:rPr>
              <w:t>.</w:t>
            </w:r>
            <w:r>
              <w:rPr>
                <w:rFonts w:asciiTheme="majorHAnsi" w:eastAsia="Calibri" w:hAnsiTheme="majorHAnsi" w:cstheme="majorHAnsi"/>
                <w:iCs/>
                <w:color w:val="000000"/>
                <w:spacing w:val="-3"/>
                <w:sz w:val="22"/>
                <w:szCs w:val="22"/>
              </w:rPr>
              <w:t xml:space="preserve"> Giving the students an opportunity for review before their assessment will allow them to recall rules, sounds, and word combinations. The assessment will allow myself to gauge where the students are</w:t>
            </w:r>
            <w:r w:rsidR="00EE315B">
              <w:rPr>
                <w:rFonts w:asciiTheme="majorHAnsi" w:eastAsia="Calibri" w:hAnsiTheme="majorHAnsi" w:cstheme="majorHAnsi"/>
                <w:iCs/>
                <w:color w:val="000000"/>
                <w:spacing w:val="-3"/>
                <w:sz w:val="22"/>
                <w:szCs w:val="22"/>
              </w:rPr>
              <w:t xml:space="preserve"> </w:t>
            </w:r>
            <w:r w:rsidR="00E6007B">
              <w:rPr>
                <w:rFonts w:asciiTheme="majorHAnsi" w:eastAsia="Calibri" w:hAnsiTheme="majorHAnsi" w:cstheme="majorHAnsi"/>
                <w:iCs/>
                <w:color w:val="000000"/>
                <w:spacing w:val="-3"/>
                <w:sz w:val="22"/>
                <w:szCs w:val="22"/>
              </w:rPr>
              <w:t xml:space="preserve">with auditory </w:t>
            </w:r>
            <w:r w:rsidR="0045658D">
              <w:rPr>
                <w:rFonts w:asciiTheme="majorHAnsi" w:eastAsia="Calibri" w:hAnsiTheme="majorHAnsi" w:cstheme="majorHAnsi"/>
                <w:iCs/>
                <w:color w:val="000000"/>
                <w:spacing w:val="-3"/>
                <w:sz w:val="22"/>
                <w:szCs w:val="22"/>
              </w:rPr>
              <w:t>recognition,</w:t>
            </w:r>
            <w:r w:rsidR="00E6007B">
              <w:rPr>
                <w:rFonts w:asciiTheme="majorHAnsi" w:eastAsia="Calibri" w:hAnsiTheme="majorHAnsi" w:cstheme="majorHAnsi"/>
                <w:iCs/>
                <w:color w:val="000000"/>
                <w:spacing w:val="-3"/>
                <w:sz w:val="22"/>
                <w:szCs w:val="22"/>
              </w:rPr>
              <w:t xml:space="preserve"> visual recognition, and pronunciation</w:t>
            </w:r>
            <w:r w:rsidR="004A7D1B">
              <w:rPr>
                <w:rFonts w:asciiTheme="majorHAnsi" w:eastAsia="Calibri" w:hAnsiTheme="majorHAnsi" w:cstheme="majorHAnsi"/>
                <w:iCs/>
                <w:color w:val="000000"/>
                <w:spacing w:val="-3"/>
                <w:sz w:val="22"/>
                <w:szCs w:val="22"/>
              </w:rPr>
              <w:t>.</w:t>
            </w:r>
            <w:r w:rsidR="00473778">
              <w:rPr>
                <w:rFonts w:asciiTheme="majorHAnsi" w:eastAsia="Calibri" w:hAnsiTheme="majorHAnsi" w:cstheme="majorHAnsi"/>
                <w:iCs/>
                <w:color w:val="000000"/>
                <w:spacing w:val="-3"/>
                <w:sz w:val="22"/>
                <w:szCs w:val="22"/>
              </w:rPr>
              <w:t xml:space="preserve"> </w:t>
            </w:r>
            <w:r w:rsidR="0045658D">
              <w:rPr>
                <w:rFonts w:asciiTheme="majorHAnsi" w:eastAsia="Calibri" w:hAnsiTheme="majorHAnsi" w:cstheme="majorHAnsi"/>
                <w:iCs/>
                <w:color w:val="000000"/>
                <w:spacing w:val="-3"/>
                <w:sz w:val="22"/>
                <w:szCs w:val="22"/>
              </w:rPr>
              <w:t xml:space="preserve">During the review portion I will be incorporating kinesthetic. Energy in the school is high following wacky hair day so allowing </w:t>
            </w:r>
            <w:r w:rsidR="00196661">
              <w:rPr>
                <w:rFonts w:asciiTheme="majorHAnsi" w:eastAsia="Calibri" w:hAnsiTheme="majorHAnsi" w:cstheme="majorHAnsi"/>
                <w:iCs/>
                <w:color w:val="000000"/>
                <w:spacing w:val="-3"/>
                <w:sz w:val="22"/>
                <w:szCs w:val="22"/>
              </w:rPr>
              <w:t>students</w:t>
            </w:r>
            <w:r w:rsidR="0045658D">
              <w:rPr>
                <w:rFonts w:asciiTheme="majorHAnsi" w:eastAsia="Calibri" w:hAnsiTheme="majorHAnsi" w:cstheme="majorHAnsi"/>
                <w:iCs/>
                <w:color w:val="000000"/>
                <w:spacing w:val="-3"/>
                <w:sz w:val="22"/>
                <w:szCs w:val="22"/>
              </w:rPr>
              <w:t xml:space="preserve"> to move around will keep them more engaged while still reinforcing the </w:t>
            </w:r>
            <w:r w:rsidR="005E1517">
              <w:rPr>
                <w:rFonts w:asciiTheme="majorHAnsi" w:eastAsia="Calibri" w:hAnsiTheme="majorHAnsi" w:cstheme="majorHAnsi"/>
                <w:iCs/>
                <w:color w:val="000000"/>
                <w:spacing w:val="-3"/>
                <w:sz w:val="22"/>
                <w:szCs w:val="22"/>
              </w:rPr>
              <w:t xml:space="preserve">objective of the </w:t>
            </w:r>
            <w:r w:rsidR="0045658D">
              <w:rPr>
                <w:rFonts w:asciiTheme="majorHAnsi" w:eastAsia="Calibri" w:hAnsiTheme="majorHAnsi" w:cstheme="majorHAnsi"/>
                <w:iCs/>
                <w:color w:val="000000"/>
                <w:spacing w:val="-3"/>
                <w:sz w:val="22"/>
                <w:szCs w:val="22"/>
              </w:rPr>
              <w:t>lesson.</w:t>
            </w:r>
          </w:p>
        </w:tc>
      </w:tr>
    </w:tbl>
    <w:p w14:paraId="00460A59" w14:textId="77777777" w:rsidR="00D9443B" w:rsidRPr="002A3E24" w:rsidRDefault="00D9443B" w:rsidP="007F04B8">
      <w:pPr>
        <w:rPr>
          <w:rFonts w:asciiTheme="majorHAnsi" w:hAnsiTheme="majorHAnsi" w:cstheme="majorHAnsi"/>
          <w:b/>
          <w:iCs/>
          <w:sz w:val="22"/>
          <w:szCs w:val="22"/>
        </w:rPr>
      </w:pPr>
    </w:p>
    <w:p w14:paraId="1A07B6D3" w14:textId="77777777" w:rsidR="001903F5" w:rsidRPr="002A3E24" w:rsidRDefault="00D9443B" w:rsidP="003300B9">
      <w:pPr>
        <w:pStyle w:val="ListParagraph"/>
        <w:numPr>
          <w:ilvl w:val="0"/>
          <w:numId w:val="42"/>
        </w:numPr>
        <w:ind w:left="357" w:hanging="357"/>
        <w:rPr>
          <w:rFonts w:asciiTheme="majorHAnsi" w:hAnsiTheme="majorHAnsi" w:cstheme="majorHAnsi"/>
          <w:b/>
          <w:sz w:val="22"/>
          <w:szCs w:val="22"/>
        </w:rPr>
      </w:pPr>
      <w:r w:rsidRPr="002A3E24">
        <w:rPr>
          <w:rFonts w:asciiTheme="majorHAnsi" w:hAnsiTheme="majorHAnsi" w:cstheme="majorHAnsi"/>
          <w:b/>
          <w:sz w:val="22"/>
          <w:szCs w:val="22"/>
        </w:rPr>
        <w:t>CORE COMP</w:t>
      </w:r>
      <w:r w:rsidR="00282122">
        <w:rPr>
          <w:rFonts w:asciiTheme="majorHAnsi" w:hAnsiTheme="majorHAnsi" w:cstheme="majorHAnsi"/>
          <w:b/>
          <w:sz w:val="22"/>
          <w:szCs w:val="22"/>
        </w:rPr>
        <w:t>E</w:t>
      </w:r>
      <w:r w:rsidRPr="002A3E24">
        <w:rPr>
          <w:rFonts w:asciiTheme="majorHAnsi" w:hAnsiTheme="majorHAnsi" w:cstheme="majorHAnsi"/>
          <w:b/>
          <w:sz w:val="22"/>
          <w:szCs w:val="22"/>
        </w:rPr>
        <w:t>TENCIES</w:t>
      </w:r>
    </w:p>
    <w:p w14:paraId="34FD82DD" w14:textId="77777777" w:rsidR="006D4700" w:rsidRPr="002A3E24" w:rsidRDefault="001903F5" w:rsidP="0025102B">
      <w:pPr>
        <w:rPr>
          <w:rFonts w:asciiTheme="majorHAnsi" w:hAnsiTheme="majorHAnsi" w:cstheme="majorHAnsi"/>
          <w:i/>
          <w:iCs/>
          <w:sz w:val="22"/>
          <w:szCs w:val="22"/>
        </w:rPr>
      </w:pPr>
      <w:r w:rsidRPr="002A3E24">
        <w:rPr>
          <w:rFonts w:asciiTheme="majorHAnsi" w:hAnsiTheme="majorHAnsi" w:cstheme="majorHAnsi"/>
          <w:b/>
          <w:sz w:val="22"/>
          <w:szCs w:val="22"/>
        </w:rPr>
        <w:t>Key resource</w:t>
      </w:r>
      <w:r w:rsidR="00E40F39" w:rsidRPr="002A3E24">
        <w:rPr>
          <w:rFonts w:asciiTheme="majorHAnsi" w:hAnsiTheme="majorHAnsi" w:cstheme="majorHAnsi"/>
          <w:b/>
          <w:sz w:val="22"/>
          <w:szCs w:val="22"/>
        </w:rPr>
        <w:t>s</w:t>
      </w:r>
      <w:r w:rsidR="007F04B8" w:rsidRPr="002A3E24">
        <w:rPr>
          <w:rFonts w:asciiTheme="majorHAnsi" w:hAnsiTheme="majorHAnsi" w:cstheme="majorHAnsi"/>
          <w:b/>
          <w:sz w:val="22"/>
          <w:szCs w:val="22"/>
        </w:rPr>
        <w:t xml:space="preserve">: </w:t>
      </w:r>
      <w:hyperlink r:id="rId13" w:history="1">
        <w:r w:rsidR="007F04B8" w:rsidRPr="002A3E24">
          <w:rPr>
            <w:rStyle w:val="Hyperlink"/>
            <w:rFonts w:asciiTheme="majorHAnsi" w:hAnsiTheme="majorHAnsi" w:cstheme="majorHAnsi"/>
            <w:sz w:val="22"/>
            <w:szCs w:val="22"/>
          </w:rPr>
          <w:t>https://curriculum.gov.bc.ca/competencies</w:t>
        </w:r>
      </w:hyperlink>
    </w:p>
    <w:p w14:paraId="7C9221B1" w14:textId="77777777" w:rsidR="005F4ED2" w:rsidRPr="002A3E24" w:rsidRDefault="005F4ED2" w:rsidP="005F4ED2">
      <w:pPr>
        <w:pStyle w:val="ListParagraph"/>
        <w:ind w:left="360"/>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4820"/>
        <w:gridCol w:w="5975"/>
      </w:tblGrid>
      <w:tr w:rsidR="00042F5F" w:rsidRPr="002A3E24" w14:paraId="7507203D" w14:textId="77777777" w:rsidTr="002562E6">
        <w:trPr>
          <w:trHeight w:val="276"/>
        </w:trPr>
        <w:tc>
          <w:tcPr>
            <w:tcW w:w="4820" w:type="dxa"/>
            <w:shd w:val="clear" w:color="auto" w:fill="F2F2F2" w:themeFill="background1" w:themeFillShade="F2"/>
          </w:tcPr>
          <w:p w14:paraId="0D238BAC" w14:textId="77777777" w:rsidR="005F4ED2" w:rsidRPr="002A3E24" w:rsidRDefault="001903F5" w:rsidP="005F4ED2">
            <w:pPr>
              <w:rPr>
                <w:rFonts w:asciiTheme="majorHAnsi" w:hAnsiTheme="majorHAnsi" w:cstheme="majorHAnsi"/>
                <w:bCs/>
                <w:i/>
                <w:iCs/>
                <w:sz w:val="22"/>
                <w:szCs w:val="22"/>
              </w:rPr>
            </w:pPr>
            <w:r w:rsidRPr="002A3E24">
              <w:rPr>
                <w:rFonts w:asciiTheme="majorHAnsi" w:hAnsiTheme="majorHAnsi" w:cstheme="majorHAnsi"/>
                <w:b/>
                <w:sz w:val="22"/>
                <w:szCs w:val="22"/>
              </w:rPr>
              <w:t>C</w:t>
            </w:r>
            <w:r w:rsidR="00D9443B" w:rsidRPr="002A3E24">
              <w:rPr>
                <w:rFonts w:asciiTheme="majorHAnsi" w:hAnsiTheme="majorHAnsi" w:cstheme="majorHAnsi"/>
                <w:b/>
                <w:sz w:val="22"/>
                <w:szCs w:val="22"/>
              </w:rPr>
              <w:t>ore</w:t>
            </w:r>
            <w:r w:rsidRPr="002A3E24">
              <w:rPr>
                <w:rFonts w:asciiTheme="majorHAnsi" w:hAnsiTheme="majorHAnsi" w:cstheme="majorHAnsi"/>
                <w:b/>
                <w:sz w:val="22"/>
                <w:szCs w:val="22"/>
              </w:rPr>
              <w:t xml:space="preserve"> </w:t>
            </w:r>
            <w:r w:rsidR="00D9443B" w:rsidRPr="002A3E24">
              <w:rPr>
                <w:rFonts w:asciiTheme="majorHAnsi" w:hAnsiTheme="majorHAnsi" w:cstheme="majorHAnsi"/>
                <w:b/>
                <w:sz w:val="22"/>
                <w:szCs w:val="22"/>
              </w:rPr>
              <w:t>/</w:t>
            </w:r>
            <w:r w:rsidRPr="002A3E24">
              <w:rPr>
                <w:rFonts w:asciiTheme="majorHAnsi" w:hAnsiTheme="majorHAnsi" w:cstheme="majorHAnsi"/>
                <w:b/>
                <w:sz w:val="22"/>
                <w:szCs w:val="22"/>
              </w:rPr>
              <w:t>Sub-Core Competencies</w:t>
            </w:r>
            <w:r w:rsidRPr="002A3E24">
              <w:rPr>
                <w:rFonts w:asciiTheme="majorHAnsi" w:hAnsiTheme="majorHAnsi" w:cstheme="majorHAnsi"/>
                <w:bCs/>
                <w:i/>
                <w:iCs/>
                <w:sz w:val="22"/>
                <w:szCs w:val="22"/>
              </w:rPr>
              <w:t xml:space="preserve"> </w:t>
            </w:r>
            <w:r w:rsidR="002562E6" w:rsidRPr="002A3E24">
              <w:rPr>
                <w:rFonts w:asciiTheme="majorHAnsi" w:hAnsiTheme="majorHAnsi" w:cstheme="majorHAnsi"/>
                <w:bCs/>
                <w:i/>
                <w:iCs/>
                <w:sz w:val="22"/>
                <w:szCs w:val="22"/>
              </w:rPr>
              <w:br/>
            </w:r>
            <w:r w:rsidR="00507AA7">
              <w:rPr>
                <w:rFonts w:asciiTheme="majorHAnsi" w:hAnsiTheme="majorHAnsi" w:cstheme="majorHAnsi"/>
                <w:bCs/>
                <w:i/>
                <w:iCs/>
                <w:sz w:val="22"/>
                <w:szCs w:val="22"/>
              </w:rPr>
              <w:t>(</w:t>
            </w:r>
            <w:r w:rsidRPr="002A3E24">
              <w:rPr>
                <w:rFonts w:asciiTheme="majorHAnsi" w:hAnsiTheme="majorHAnsi" w:cstheme="majorHAnsi"/>
                <w:bCs/>
                <w:i/>
                <w:iCs/>
                <w:sz w:val="22"/>
                <w:szCs w:val="22"/>
              </w:rPr>
              <w:t>check all that apply):</w:t>
            </w:r>
          </w:p>
        </w:tc>
        <w:tc>
          <w:tcPr>
            <w:tcW w:w="5975" w:type="dxa"/>
            <w:shd w:val="clear" w:color="auto" w:fill="F2F2F2" w:themeFill="background1" w:themeFillShade="F2"/>
          </w:tcPr>
          <w:p w14:paraId="27B20F71" w14:textId="77777777" w:rsidR="005F4ED2" w:rsidRPr="002A3E24" w:rsidRDefault="001903F5" w:rsidP="005F4ED2">
            <w:pPr>
              <w:rPr>
                <w:rFonts w:asciiTheme="majorHAnsi" w:hAnsiTheme="majorHAnsi" w:cstheme="majorHAnsi"/>
                <w:bCs/>
                <w:i/>
                <w:iCs/>
                <w:sz w:val="22"/>
                <w:szCs w:val="22"/>
              </w:rPr>
            </w:pPr>
            <w:r w:rsidRPr="002A3E24">
              <w:rPr>
                <w:rFonts w:asciiTheme="majorHAnsi" w:hAnsiTheme="majorHAnsi" w:cstheme="majorHAnsi"/>
                <w:bCs/>
                <w:i/>
                <w:iCs/>
                <w:sz w:val="22"/>
                <w:szCs w:val="22"/>
              </w:rPr>
              <w:t>Describe briefly how you intend to embed Core Competencies in your lesson</w:t>
            </w:r>
            <w:r w:rsidR="001B7074" w:rsidRPr="002A3E24">
              <w:rPr>
                <w:rFonts w:asciiTheme="majorHAnsi" w:hAnsiTheme="majorHAnsi" w:cstheme="majorHAnsi"/>
                <w:bCs/>
                <w:i/>
                <w:iCs/>
                <w:sz w:val="22"/>
                <w:szCs w:val="22"/>
              </w:rPr>
              <w:t>, or the role that they have in your lesson.</w:t>
            </w:r>
          </w:p>
        </w:tc>
      </w:tr>
      <w:tr w:rsidR="00042F5F" w:rsidRPr="002A3E24" w14:paraId="5D2DE208" w14:textId="77777777" w:rsidTr="002A3E24">
        <w:trPr>
          <w:trHeight w:val="2691"/>
        </w:trPr>
        <w:tc>
          <w:tcPr>
            <w:tcW w:w="4820" w:type="dxa"/>
            <w:shd w:val="clear" w:color="auto" w:fill="F2F2F2" w:themeFill="background1" w:themeFillShade="F2"/>
          </w:tcPr>
          <w:p w14:paraId="2D6CBB39" w14:textId="77777777" w:rsidR="00D1153F" w:rsidRPr="002A3E24" w:rsidRDefault="0010162D" w:rsidP="002A3E24">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Check10"/>
                  <w:enabled/>
                  <w:calcOnExit w:val="0"/>
                  <w:checkBox>
                    <w:sizeAuto/>
                    <w:default w:val="0"/>
                  </w:checkBox>
                </w:ffData>
              </w:fldChar>
            </w:r>
            <w:bookmarkStart w:id="0" w:name="Check10"/>
            <w:r w:rsidRPr="005F705A">
              <w:rPr>
                <w:rFonts w:asciiTheme="majorHAnsi" w:hAnsiTheme="majorHAnsi" w:cstheme="majorHAnsi"/>
                <w:iCs/>
                <w:sz w:val="20"/>
                <w:szCs w:val="20"/>
              </w:rPr>
              <w:instrText xml:space="preserve"> FORMCHECKBOX </w:instrText>
            </w:r>
            <w:r w:rsidR="00000000">
              <w:rPr>
                <w:rFonts w:asciiTheme="majorHAnsi" w:hAnsiTheme="majorHAnsi" w:cstheme="majorHAnsi"/>
                <w:iCs/>
                <w:sz w:val="20"/>
                <w:szCs w:val="20"/>
              </w:rPr>
            </w:r>
            <w:r w:rsidR="00000000">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bookmarkEnd w:id="0"/>
            <w:r>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COMMUNICATION – Co</w:t>
            </w:r>
            <w:r w:rsidR="00F92924" w:rsidRPr="002A3E24">
              <w:rPr>
                <w:rFonts w:asciiTheme="majorHAnsi" w:hAnsiTheme="majorHAnsi" w:cstheme="majorHAnsi"/>
                <w:iCs/>
                <w:sz w:val="20"/>
                <w:szCs w:val="20"/>
              </w:rPr>
              <w:t>mmunicating</w:t>
            </w:r>
          </w:p>
          <w:p w14:paraId="3F57454F" w14:textId="77777777" w:rsidR="00F92924" w:rsidRPr="002A3E24" w:rsidRDefault="00F92924" w:rsidP="002A3E24">
            <w:pPr>
              <w:spacing w:before="100" w:beforeAutospacing="1"/>
              <w:ind w:left="340" w:hanging="340"/>
              <w:contextualSpacing/>
              <w:textAlignment w:val="baseline"/>
              <w:rPr>
                <w:rFonts w:asciiTheme="majorHAnsi" w:hAnsiTheme="majorHAnsi" w:cstheme="majorHAnsi"/>
                <w:iCs/>
                <w:sz w:val="20"/>
                <w:szCs w:val="20"/>
              </w:rPr>
            </w:pPr>
            <w:r w:rsidRPr="002A3E24">
              <w:rPr>
                <w:rFonts w:asciiTheme="majorHAnsi" w:hAnsiTheme="majorHAnsi" w:cstheme="majorHAnsi"/>
                <w:iCs/>
                <w:sz w:val="20"/>
                <w:szCs w:val="20"/>
              </w:rPr>
              <w:fldChar w:fldCharType="begin">
                <w:ffData>
                  <w:name w:val="Check2"/>
                  <w:enabled/>
                  <w:calcOnExit w:val="0"/>
                  <w:checkBox>
                    <w:sizeAuto/>
                    <w:default w:val="0"/>
                  </w:checkBox>
                </w:ffData>
              </w:fldChar>
            </w:r>
            <w:r w:rsidRPr="002A3E24">
              <w:rPr>
                <w:rFonts w:asciiTheme="majorHAnsi" w:hAnsiTheme="majorHAnsi" w:cstheme="majorHAnsi"/>
                <w:iCs/>
                <w:sz w:val="20"/>
                <w:szCs w:val="20"/>
              </w:rPr>
              <w:instrText xml:space="preserve"> FORMCHECKBOX </w:instrText>
            </w:r>
            <w:r w:rsidR="00000000">
              <w:rPr>
                <w:rFonts w:asciiTheme="majorHAnsi" w:hAnsiTheme="majorHAnsi" w:cstheme="majorHAnsi"/>
                <w:iCs/>
                <w:sz w:val="20"/>
                <w:szCs w:val="20"/>
              </w:rPr>
            </w:r>
            <w:r w:rsidR="00000000">
              <w:rPr>
                <w:rFonts w:asciiTheme="majorHAnsi" w:hAnsiTheme="majorHAnsi" w:cstheme="majorHAnsi"/>
                <w:iCs/>
                <w:sz w:val="20"/>
                <w:szCs w:val="20"/>
              </w:rPr>
              <w:fldChar w:fldCharType="separate"/>
            </w:r>
            <w:r w:rsidRPr="002A3E24">
              <w:rPr>
                <w:rFonts w:asciiTheme="majorHAnsi" w:hAnsiTheme="majorHAnsi" w:cstheme="majorHAnsi"/>
                <w:iCs/>
                <w:sz w:val="20"/>
                <w:szCs w:val="20"/>
              </w:rPr>
              <w:fldChar w:fldCharType="end"/>
            </w:r>
            <w:r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Pr="002A3E24">
              <w:rPr>
                <w:rFonts w:asciiTheme="majorHAnsi" w:hAnsiTheme="majorHAnsi" w:cstheme="majorHAnsi"/>
                <w:iCs/>
                <w:sz w:val="20"/>
                <w:szCs w:val="20"/>
              </w:rPr>
              <w:t xml:space="preserve">COMMUNICATION – Collaborating </w:t>
            </w:r>
          </w:p>
          <w:p w14:paraId="120ACC1B" w14:textId="77777777" w:rsidR="00D1153F" w:rsidRPr="002A3E24" w:rsidRDefault="00D1153F" w:rsidP="002A3E24">
            <w:pPr>
              <w:spacing w:before="100" w:beforeAutospacing="1"/>
              <w:ind w:left="340" w:hanging="340"/>
              <w:contextualSpacing/>
              <w:textAlignment w:val="baseline"/>
              <w:rPr>
                <w:rFonts w:asciiTheme="majorHAnsi" w:hAnsiTheme="majorHAnsi" w:cstheme="majorHAnsi"/>
                <w:iCs/>
                <w:sz w:val="20"/>
                <w:szCs w:val="20"/>
              </w:rPr>
            </w:pPr>
            <w:r w:rsidRPr="002A3E24">
              <w:rPr>
                <w:rFonts w:asciiTheme="majorHAnsi" w:hAnsiTheme="majorHAnsi" w:cstheme="majorHAnsi"/>
                <w:iCs/>
                <w:sz w:val="20"/>
                <w:szCs w:val="20"/>
              </w:rPr>
              <w:fldChar w:fldCharType="begin">
                <w:ffData>
                  <w:name w:val="Check3"/>
                  <w:enabled/>
                  <w:calcOnExit w:val="0"/>
                  <w:checkBox>
                    <w:sizeAuto/>
                    <w:default w:val="0"/>
                  </w:checkBox>
                </w:ffData>
              </w:fldChar>
            </w:r>
            <w:bookmarkStart w:id="1" w:name="Check3"/>
            <w:r w:rsidRPr="002A3E24">
              <w:rPr>
                <w:rFonts w:asciiTheme="majorHAnsi" w:hAnsiTheme="majorHAnsi" w:cstheme="majorHAnsi"/>
                <w:iCs/>
                <w:sz w:val="20"/>
                <w:szCs w:val="20"/>
              </w:rPr>
              <w:instrText xml:space="preserve"> FORMCHECKBOX </w:instrText>
            </w:r>
            <w:r w:rsidR="00000000">
              <w:rPr>
                <w:rFonts w:asciiTheme="majorHAnsi" w:hAnsiTheme="majorHAnsi" w:cstheme="majorHAnsi"/>
                <w:iCs/>
                <w:sz w:val="20"/>
                <w:szCs w:val="20"/>
              </w:rPr>
            </w:r>
            <w:r w:rsidR="00000000">
              <w:rPr>
                <w:rFonts w:asciiTheme="majorHAnsi" w:hAnsiTheme="majorHAnsi" w:cstheme="majorHAnsi"/>
                <w:iCs/>
                <w:sz w:val="20"/>
                <w:szCs w:val="20"/>
              </w:rPr>
              <w:fldChar w:fldCharType="separate"/>
            </w:r>
            <w:r w:rsidRPr="002A3E24">
              <w:rPr>
                <w:rFonts w:asciiTheme="majorHAnsi" w:hAnsiTheme="majorHAnsi" w:cstheme="majorHAnsi"/>
                <w:iCs/>
                <w:sz w:val="20"/>
                <w:szCs w:val="20"/>
              </w:rPr>
              <w:fldChar w:fldCharType="end"/>
            </w:r>
            <w:bookmarkEnd w:id="1"/>
            <w:r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Pr="002A3E24">
              <w:rPr>
                <w:rFonts w:asciiTheme="majorHAnsi" w:hAnsiTheme="majorHAnsi" w:cstheme="majorHAnsi"/>
                <w:iCs/>
                <w:sz w:val="20"/>
                <w:szCs w:val="20"/>
              </w:rPr>
              <w:t>THINKING – Creative Thinking</w:t>
            </w:r>
          </w:p>
          <w:p w14:paraId="4344EA92" w14:textId="77777777" w:rsidR="00D1153F" w:rsidRPr="00E51ED7" w:rsidRDefault="00D1153F" w:rsidP="002A3E24">
            <w:pPr>
              <w:spacing w:before="100" w:beforeAutospacing="1"/>
              <w:ind w:left="340" w:hanging="340"/>
              <w:contextualSpacing/>
              <w:textAlignment w:val="baseline"/>
              <w:rPr>
                <w:rFonts w:asciiTheme="majorHAnsi" w:hAnsiTheme="majorHAnsi" w:cstheme="majorHAnsi"/>
                <w:iCs/>
                <w:sz w:val="20"/>
                <w:szCs w:val="20"/>
                <w:highlight w:val="yellow"/>
              </w:rPr>
            </w:pPr>
            <w:r w:rsidRPr="00E51ED7">
              <w:rPr>
                <w:rFonts w:asciiTheme="majorHAnsi" w:hAnsiTheme="majorHAnsi" w:cstheme="majorHAnsi"/>
                <w:iCs/>
                <w:sz w:val="20"/>
                <w:szCs w:val="20"/>
                <w:highlight w:val="yellow"/>
              </w:rPr>
              <w:fldChar w:fldCharType="begin">
                <w:ffData>
                  <w:name w:val="Check4"/>
                  <w:enabled/>
                  <w:calcOnExit w:val="0"/>
                  <w:checkBox>
                    <w:sizeAuto/>
                    <w:default w:val="0"/>
                  </w:checkBox>
                </w:ffData>
              </w:fldChar>
            </w:r>
            <w:bookmarkStart w:id="2" w:name="Check4"/>
            <w:r w:rsidRPr="00E51ED7">
              <w:rPr>
                <w:rFonts w:asciiTheme="majorHAnsi" w:hAnsiTheme="majorHAnsi" w:cstheme="majorHAnsi"/>
                <w:iCs/>
                <w:sz w:val="20"/>
                <w:szCs w:val="20"/>
                <w:highlight w:val="yellow"/>
              </w:rPr>
              <w:instrText xml:space="preserve"> FORMCHECKBOX </w:instrText>
            </w:r>
            <w:r w:rsidR="00000000">
              <w:rPr>
                <w:rFonts w:asciiTheme="majorHAnsi" w:hAnsiTheme="majorHAnsi" w:cstheme="majorHAnsi"/>
                <w:iCs/>
                <w:sz w:val="20"/>
                <w:szCs w:val="20"/>
                <w:highlight w:val="yellow"/>
              </w:rPr>
            </w:r>
            <w:r w:rsidR="00000000">
              <w:rPr>
                <w:rFonts w:asciiTheme="majorHAnsi" w:hAnsiTheme="majorHAnsi" w:cstheme="majorHAnsi"/>
                <w:iCs/>
                <w:sz w:val="20"/>
                <w:szCs w:val="20"/>
                <w:highlight w:val="yellow"/>
              </w:rPr>
              <w:fldChar w:fldCharType="separate"/>
            </w:r>
            <w:r w:rsidRPr="00E51ED7">
              <w:rPr>
                <w:rFonts w:asciiTheme="majorHAnsi" w:hAnsiTheme="majorHAnsi" w:cstheme="majorHAnsi"/>
                <w:iCs/>
                <w:sz w:val="20"/>
                <w:szCs w:val="20"/>
                <w:highlight w:val="yellow"/>
              </w:rPr>
              <w:fldChar w:fldCharType="end"/>
            </w:r>
            <w:bookmarkEnd w:id="2"/>
            <w:r w:rsidRPr="00E51ED7">
              <w:rPr>
                <w:rFonts w:asciiTheme="majorHAnsi" w:hAnsiTheme="majorHAnsi" w:cstheme="majorHAnsi"/>
                <w:iCs/>
                <w:sz w:val="20"/>
                <w:szCs w:val="20"/>
                <w:highlight w:val="yellow"/>
              </w:rPr>
              <w:t xml:space="preserve"> </w:t>
            </w:r>
            <w:r w:rsidR="002A3E24" w:rsidRPr="00E51ED7">
              <w:rPr>
                <w:rFonts w:asciiTheme="majorHAnsi" w:hAnsiTheme="majorHAnsi" w:cstheme="majorHAnsi"/>
                <w:iCs/>
                <w:sz w:val="20"/>
                <w:szCs w:val="20"/>
                <w:highlight w:val="yellow"/>
              </w:rPr>
              <w:t xml:space="preserve"> </w:t>
            </w:r>
            <w:r w:rsidRPr="00E51ED7">
              <w:rPr>
                <w:rFonts w:asciiTheme="majorHAnsi" w:hAnsiTheme="majorHAnsi" w:cstheme="majorHAnsi"/>
                <w:iCs/>
                <w:sz w:val="20"/>
                <w:szCs w:val="20"/>
                <w:highlight w:val="yellow"/>
              </w:rPr>
              <w:t>THINKING – Critical Thinking</w:t>
            </w:r>
          </w:p>
          <w:p w14:paraId="45E7B6CF" w14:textId="77777777" w:rsidR="00D1153F" w:rsidRPr="002A3E24" w:rsidRDefault="00D1153F" w:rsidP="002A3E24">
            <w:pPr>
              <w:spacing w:before="100" w:beforeAutospacing="1"/>
              <w:ind w:left="340" w:hanging="340"/>
              <w:contextualSpacing/>
              <w:textAlignment w:val="baseline"/>
              <w:rPr>
                <w:rFonts w:asciiTheme="majorHAnsi" w:hAnsiTheme="majorHAnsi" w:cstheme="majorHAnsi"/>
                <w:iCs/>
                <w:sz w:val="20"/>
                <w:szCs w:val="20"/>
              </w:rPr>
            </w:pPr>
            <w:r w:rsidRPr="00E51ED7">
              <w:rPr>
                <w:rFonts w:asciiTheme="majorHAnsi" w:hAnsiTheme="majorHAnsi" w:cstheme="majorHAnsi"/>
                <w:iCs/>
                <w:sz w:val="20"/>
                <w:szCs w:val="20"/>
                <w:highlight w:val="yellow"/>
              </w:rPr>
              <w:fldChar w:fldCharType="begin">
                <w:ffData>
                  <w:name w:val="Check5"/>
                  <w:enabled/>
                  <w:calcOnExit w:val="0"/>
                  <w:checkBox>
                    <w:sizeAuto/>
                    <w:default w:val="0"/>
                  </w:checkBox>
                </w:ffData>
              </w:fldChar>
            </w:r>
            <w:bookmarkStart w:id="3" w:name="Check5"/>
            <w:r w:rsidRPr="00E51ED7">
              <w:rPr>
                <w:rFonts w:asciiTheme="majorHAnsi" w:hAnsiTheme="majorHAnsi" w:cstheme="majorHAnsi"/>
                <w:iCs/>
                <w:sz w:val="20"/>
                <w:szCs w:val="20"/>
                <w:highlight w:val="yellow"/>
              </w:rPr>
              <w:instrText xml:space="preserve"> FORMCHECKBOX </w:instrText>
            </w:r>
            <w:r w:rsidR="00000000">
              <w:rPr>
                <w:rFonts w:asciiTheme="majorHAnsi" w:hAnsiTheme="majorHAnsi" w:cstheme="majorHAnsi"/>
                <w:iCs/>
                <w:sz w:val="20"/>
                <w:szCs w:val="20"/>
                <w:highlight w:val="yellow"/>
              </w:rPr>
            </w:r>
            <w:r w:rsidR="00000000">
              <w:rPr>
                <w:rFonts w:asciiTheme="majorHAnsi" w:hAnsiTheme="majorHAnsi" w:cstheme="majorHAnsi"/>
                <w:iCs/>
                <w:sz w:val="20"/>
                <w:szCs w:val="20"/>
                <w:highlight w:val="yellow"/>
              </w:rPr>
              <w:fldChar w:fldCharType="separate"/>
            </w:r>
            <w:r w:rsidRPr="00E51ED7">
              <w:rPr>
                <w:rFonts w:asciiTheme="majorHAnsi" w:hAnsiTheme="majorHAnsi" w:cstheme="majorHAnsi"/>
                <w:iCs/>
                <w:sz w:val="20"/>
                <w:szCs w:val="20"/>
                <w:highlight w:val="yellow"/>
              </w:rPr>
              <w:fldChar w:fldCharType="end"/>
            </w:r>
            <w:bookmarkEnd w:id="3"/>
            <w:r w:rsidRPr="00E51ED7">
              <w:rPr>
                <w:rFonts w:asciiTheme="majorHAnsi" w:hAnsiTheme="majorHAnsi" w:cstheme="majorHAnsi"/>
                <w:iCs/>
                <w:sz w:val="20"/>
                <w:szCs w:val="20"/>
                <w:highlight w:val="yellow"/>
              </w:rPr>
              <w:t xml:space="preserve"> </w:t>
            </w:r>
            <w:r w:rsidR="002A3E24" w:rsidRPr="00E51ED7">
              <w:rPr>
                <w:rFonts w:asciiTheme="majorHAnsi" w:hAnsiTheme="majorHAnsi" w:cstheme="majorHAnsi"/>
                <w:iCs/>
                <w:sz w:val="20"/>
                <w:szCs w:val="20"/>
                <w:highlight w:val="yellow"/>
              </w:rPr>
              <w:t xml:space="preserve"> </w:t>
            </w:r>
            <w:r w:rsidRPr="00E51ED7">
              <w:rPr>
                <w:rFonts w:asciiTheme="majorHAnsi" w:hAnsiTheme="majorHAnsi" w:cstheme="majorHAnsi"/>
                <w:iCs/>
                <w:sz w:val="20"/>
                <w:szCs w:val="20"/>
                <w:highlight w:val="yellow"/>
              </w:rPr>
              <w:t>THINKING – Reflective Thinking</w:t>
            </w:r>
          </w:p>
          <w:p w14:paraId="655CFFE2" w14:textId="77777777" w:rsidR="00D1153F" w:rsidRPr="002A3E24" w:rsidRDefault="00D1153F" w:rsidP="002A3E24">
            <w:pPr>
              <w:spacing w:before="100" w:beforeAutospacing="1"/>
              <w:ind w:left="340" w:hanging="340"/>
              <w:contextualSpacing/>
              <w:textAlignment w:val="baseline"/>
              <w:rPr>
                <w:rFonts w:asciiTheme="majorHAnsi" w:hAnsiTheme="majorHAnsi" w:cstheme="majorHAnsi"/>
                <w:iCs/>
                <w:sz w:val="20"/>
                <w:szCs w:val="20"/>
              </w:rPr>
            </w:pPr>
            <w:r w:rsidRPr="002A3E24">
              <w:rPr>
                <w:rFonts w:asciiTheme="majorHAnsi" w:hAnsiTheme="majorHAnsi" w:cstheme="majorHAnsi"/>
                <w:iCs/>
                <w:sz w:val="20"/>
                <w:szCs w:val="20"/>
              </w:rPr>
              <w:fldChar w:fldCharType="begin">
                <w:ffData>
                  <w:name w:val="Check7"/>
                  <w:enabled/>
                  <w:calcOnExit w:val="0"/>
                  <w:checkBox>
                    <w:sizeAuto/>
                    <w:default w:val="0"/>
                  </w:checkBox>
                </w:ffData>
              </w:fldChar>
            </w:r>
            <w:bookmarkStart w:id="4" w:name="Check7"/>
            <w:r w:rsidRPr="002A3E24">
              <w:rPr>
                <w:rFonts w:asciiTheme="majorHAnsi" w:hAnsiTheme="majorHAnsi" w:cstheme="majorHAnsi"/>
                <w:iCs/>
                <w:sz w:val="20"/>
                <w:szCs w:val="20"/>
              </w:rPr>
              <w:instrText xml:space="preserve"> FORMCHECKBOX </w:instrText>
            </w:r>
            <w:r w:rsidR="00000000">
              <w:rPr>
                <w:rFonts w:asciiTheme="majorHAnsi" w:hAnsiTheme="majorHAnsi" w:cstheme="majorHAnsi"/>
                <w:iCs/>
                <w:sz w:val="20"/>
                <w:szCs w:val="20"/>
              </w:rPr>
            </w:r>
            <w:r w:rsidR="00000000">
              <w:rPr>
                <w:rFonts w:asciiTheme="majorHAnsi" w:hAnsiTheme="majorHAnsi" w:cstheme="majorHAnsi"/>
                <w:iCs/>
                <w:sz w:val="20"/>
                <w:szCs w:val="20"/>
              </w:rPr>
              <w:fldChar w:fldCharType="separate"/>
            </w:r>
            <w:r w:rsidRPr="002A3E24">
              <w:rPr>
                <w:rFonts w:asciiTheme="majorHAnsi" w:hAnsiTheme="majorHAnsi" w:cstheme="majorHAnsi"/>
                <w:iCs/>
                <w:sz w:val="20"/>
                <w:szCs w:val="20"/>
              </w:rPr>
              <w:fldChar w:fldCharType="end"/>
            </w:r>
            <w:bookmarkEnd w:id="4"/>
            <w:r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Pr="002A3E24">
              <w:rPr>
                <w:rFonts w:asciiTheme="majorHAnsi" w:hAnsiTheme="majorHAnsi" w:cstheme="majorHAnsi"/>
                <w:iCs/>
                <w:sz w:val="20"/>
                <w:szCs w:val="20"/>
              </w:rPr>
              <w:t>PERSONAL AND SOCIAL – Person</w:t>
            </w:r>
            <w:r w:rsidR="00507AA7">
              <w:rPr>
                <w:rFonts w:asciiTheme="majorHAnsi" w:hAnsiTheme="majorHAnsi" w:cstheme="majorHAnsi"/>
                <w:iCs/>
                <w:sz w:val="20"/>
                <w:szCs w:val="20"/>
              </w:rPr>
              <w:t>al</w:t>
            </w:r>
            <w:r w:rsidRPr="002A3E24">
              <w:rPr>
                <w:rFonts w:asciiTheme="majorHAnsi" w:hAnsiTheme="majorHAnsi" w:cstheme="majorHAnsi"/>
                <w:iCs/>
                <w:sz w:val="20"/>
                <w:szCs w:val="20"/>
              </w:rPr>
              <w:t xml:space="preserve"> Awareness and Responsibility</w:t>
            </w:r>
          </w:p>
          <w:p w14:paraId="3BD17564" w14:textId="77777777" w:rsidR="001903F5" w:rsidRPr="002A3E24" w:rsidRDefault="00D1153F" w:rsidP="002A3E24">
            <w:pPr>
              <w:spacing w:before="100" w:beforeAutospacing="1"/>
              <w:ind w:left="340" w:hanging="340"/>
              <w:contextualSpacing/>
              <w:textAlignment w:val="baseline"/>
              <w:rPr>
                <w:rFonts w:asciiTheme="majorHAnsi" w:hAnsiTheme="majorHAnsi" w:cstheme="majorHAnsi"/>
                <w:iCs/>
                <w:sz w:val="20"/>
                <w:szCs w:val="20"/>
              </w:rPr>
            </w:pPr>
            <w:r w:rsidRPr="002A3E24">
              <w:rPr>
                <w:rFonts w:asciiTheme="majorHAnsi" w:hAnsiTheme="majorHAnsi" w:cstheme="majorHAnsi"/>
                <w:iCs/>
                <w:sz w:val="20"/>
                <w:szCs w:val="20"/>
              </w:rPr>
              <w:fldChar w:fldCharType="begin">
                <w:ffData>
                  <w:name w:val="Check8"/>
                  <w:enabled/>
                  <w:calcOnExit w:val="0"/>
                  <w:checkBox>
                    <w:sizeAuto/>
                    <w:default w:val="0"/>
                  </w:checkBox>
                </w:ffData>
              </w:fldChar>
            </w:r>
            <w:bookmarkStart w:id="5" w:name="Check8"/>
            <w:r w:rsidRPr="002A3E24">
              <w:rPr>
                <w:rFonts w:asciiTheme="majorHAnsi" w:hAnsiTheme="majorHAnsi" w:cstheme="majorHAnsi"/>
                <w:iCs/>
                <w:sz w:val="20"/>
                <w:szCs w:val="20"/>
              </w:rPr>
              <w:instrText xml:space="preserve"> FORMCHECKBOX </w:instrText>
            </w:r>
            <w:r w:rsidR="00000000">
              <w:rPr>
                <w:rFonts w:asciiTheme="majorHAnsi" w:hAnsiTheme="majorHAnsi" w:cstheme="majorHAnsi"/>
                <w:iCs/>
                <w:sz w:val="20"/>
                <w:szCs w:val="20"/>
              </w:rPr>
            </w:r>
            <w:r w:rsidR="00000000">
              <w:rPr>
                <w:rFonts w:asciiTheme="majorHAnsi" w:hAnsiTheme="majorHAnsi" w:cstheme="majorHAnsi"/>
                <w:iCs/>
                <w:sz w:val="20"/>
                <w:szCs w:val="20"/>
              </w:rPr>
              <w:fldChar w:fldCharType="separate"/>
            </w:r>
            <w:r w:rsidRPr="002A3E24">
              <w:rPr>
                <w:rFonts w:asciiTheme="majorHAnsi" w:hAnsiTheme="majorHAnsi" w:cstheme="majorHAnsi"/>
                <w:iCs/>
                <w:sz w:val="20"/>
                <w:szCs w:val="20"/>
              </w:rPr>
              <w:fldChar w:fldCharType="end"/>
            </w:r>
            <w:bookmarkEnd w:id="5"/>
            <w:r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Pr="002A3E24">
              <w:rPr>
                <w:rFonts w:asciiTheme="majorHAnsi" w:hAnsiTheme="majorHAnsi" w:cstheme="majorHAnsi"/>
                <w:iCs/>
                <w:sz w:val="20"/>
                <w:szCs w:val="20"/>
              </w:rPr>
              <w:t xml:space="preserve">PERSONAL AND SOCIAL – Positive Personal and Cultural Identity </w:t>
            </w:r>
          </w:p>
          <w:p w14:paraId="6D915391" w14:textId="77777777" w:rsidR="007F04B8" w:rsidRPr="002A3E24" w:rsidRDefault="00D1153F" w:rsidP="002A3E24">
            <w:pPr>
              <w:spacing w:before="100" w:beforeAutospacing="1"/>
              <w:ind w:left="340" w:hanging="340"/>
              <w:contextualSpacing/>
              <w:textAlignment w:val="baseline"/>
              <w:rPr>
                <w:rFonts w:asciiTheme="majorHAnsi" w:eastAsia="Calibri" w:hAnsiTheme="majorHAnsi" w:cstheme="majorHAnsi"/>
                <w:iCs/>
                <w:color w:val="000000"/>
                <w:spacing w:val="-3"/>
                <w:sz w:val="20"/>
                <w:szCs w:val="20"/>
              </w:rPr>
            </w:pPr>
            <w:r w:rsidRPr="002A3E24">
              <w:rPr>
                <w:rFonts w:asciiTheme="majorHAnsi" w:hAnsiTheme="majorHAnsi" w:cstheme="majorHAnsi"/>
                <w:iCs/>
                <w:sz w:val="20"/>
                <w:szCs w:val="20"/>
              </w:rPr>
              <w:fldChar w:fldCharType="begin">
                <w:ffData>
                  <w:name w:val="Check9"/>
                  <w:enabled/>
                  <w:calcOnExit w:val="0"/>
                  <w:checkBox>
                    <w:sizeAuto/>
                    <w:default w:val="0"/>
                  </w:checkBox>
                </w:ffData>
              </w:fldChar>
            </w:r>
            <w:bookmarkStart w:id="6" w:name="Check9"/>
            <w:r w:rsidRPr="002A3E24">
              <w:rPr>
                <w:rFonts w:asciiTheme="majorHAnsi" w:hAnsiTheme="majorHAnsi" w:cstheme="majorHAnsi"/>
                <w:iCs/>
                <w:sz w:val="20"/>
                <w:szCs w:val="20"/>
              </w:rPr>
              <w:instrText xml:space="preserve"> FORMCHECKBOX </w:instrText>
            </w:r>
            <w:r w:rsidR="00000000">
              <w:rPr>
                <w:rFonts w:asciiTheme="majorHAnsi" w:hAnsiTheme="majorHAnsi" w:cstheme="majorHAnsi"/>
                <w:iCs/>
                <w:sz w:val="20"/>
                <w:szCs w:val="20"/>
              </w:rPr>
            </w:r>
            <w:r w:rsidR="00000000">
              <w:rPr>
                <w:rFonts w:asciiTheme="majorHAnsi" w:hAnsiTheme="majorHAnsi" w:cstheme="majorHAnsi"/>
                <w:iCs/>
                <w:sz w:val="20"/>
                <w:szCs w:val="20"/>
              </w:rPr>
              <w:fldChar w:fldCharType="separate"/>
            </w:r>
            <w:r w:rsidRPr="002A3E24">
              <w:rPr>
                <w:rFonts w:asciiTheme="majorHAnsi" w:hAnsiTheme="majorHAnsi" w:cstheme="majorHAnsi"/>
                <w:iCs/>
                <w:sz w:val="20"/>
                <w:szCs w:val="20"/>
              </w:rPr>
              <w:fldChar w:fldCharType="end"/>
            </w:r>
            <w:bookmarkEnd w:id="6"/>
            <w:r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Pr="002A3E24">
              <w:rPr>
                <w:rFonts w:asciiTheme="majorHAnsi" w:hAnsiTheme="majorHAnsi" w:cstheme="majorHAnsi"/>
                <w:iCs/>
                <w:sz w:val="20"/>
                <w:szCs w:val="20"/>
              </w:rPr>
              <w:t xml:space="preserve">PERSONAL AND SOCIAL – Social Awareness </w:t>
            </w:r>
            <w:r w:rsidR="001903F5" w:rsidRPr="002A3E24">
              <w:rPr>
                <w:rFonts w:asciiTheme="majorHAnsi" w:hAnsiTheme="majorHAnsi" w:cstheme="majorHAnsi"/>
                <w:iCs/>
                <w:sz w:val="20"/>
                <w:szCs w:val="20"/>
              </w:rPr>
              <w:t>and Responsibility</w:t>
            </w:r>
          </w:p>
        </w:tc>
        <w:tc>
          <w:tcPr>
            <w:tcW w:w="5975" w:type="dxa"/>
          </w:tcPr>
          <w:p w14:paraId="633D3289" w14:textId="734F9A09" w:rsidR="00A14BB2" w:rsidRDefault="00A14BB2" w:rsidP="005F4ED2">
            <w:pPr>
              <w:rPr>
                <w:rFonts w:asciiTheme="majorHAnsi" w:hAnsiTheme="majorHAnsi" w:cstheme="majorHAnsi"/>
                <w:bCs/>
                <w:sz w:val="22"/>
                <w:szCs w:val="22"/>
              </w:rPr>
            </w:pPr>
            <w:r>
              <w:rPr>
                <w:rFonts w:asciiTheme="majorHAnsi" w:hAnsiTheme="majorHAnsi" w:cstheme="majorHAnsi"/>
                <w:bCs/>
                <w:sz w:val="22"/>
                <w:szCs w:val="22"/>
              </w:rPr>
              <w:t>THINKING – Critical/Reflective</w:t>
            </w:r>
          </w:p>
          <w:p w14:paraId="4241EF5C" w14:textId="586EE9D0" w:rsidR="00A14BB2" w:rsidRDefault="00A14BB2" w:rsidP="005F4ED2">
            <w:pPr>
              <w:rPr>
                <w:rFonts w:asciiTheme="majorHAnsi" w:hAnsiTheme="majorHAnsi" w:cstheme="majorHAnsi"/>
                <w:bCs/>
                <w:sz w:val="22"/>
                <w:szCs w:val="22"/>
              </w:rPr>
            </w:pPr>
            <w:r>
              <w:rPr>
                <w:rFonts w:asciiTheme="majorHAnsi" w:hAnsiTheme="majorHAnsi" w:cstheme="majorHAnsi"/>
                <w:bCs/>
                <w:sz w:val="22"/>
                <w:szCs w:val="22"/>
              </w:rPr>
              <w:t>Facet:</w:t>
            </w:r>
            <w:r w:rsidR="007F1C6D">
              <w:rPr>
                <w:rFonts w:asciiTheme="majorHAnsi" w:hAnsiTheme="majorHAnsi" w:cstheme="majorHAnsi"/>
                <w:bCs/>
                <w:sz w:val="22"/>
                <w:szCs w:val="22"/>
              </w:rPr>
              <w:t xml:space="preserve"> </w:t>
            </w:r>
            <w:r>
              <w:rPr>
                <w:rFonts w:asciiTheme="majorHAnsi" w:hAnsiTheme="majorHAnsi" w:cstheme="majorHAnsi"/>
                <w:bCs/>
                <w:sz w:val="22"/>
                <w:szCs w:val="22"/>
              </w:rPr>
              <w:t>Reflecting and assessing</w:t>
            </w:r>
          </w:p>
          <w:p w14:paraId="10CBAAE2" w14:textId="77777777" w:rsidR="00A14BB2" w:rsidRDefault="00A14BB2" w:rsidP="005F4ED2">
            <w:pPr>
              <w:rPr>
                <w:rFonts w:asciiTheme="majorHAnsi" w:hAnsiTheme="majorHAnsi" w:cstheme="majorHAnsi"/>
                <w:bCs/>
                <w:sz w:val="22"/>
                <w:szCs w:val="22"/>
              </w:rPr>
            </w:pPr>
            <w:r>
              <w:rPr>
                <w:rFonts w:asciiTheme="majorHAnsi" w:hAnsiTheme="majorHAnsi" w:cstheme="majorHAnsi"/>
                <w:bCs/>
                <w:sz w:val="22"/>
                <w:szCs w:val="22"/>
              </w:rPr>
              <w:t>Profile:</w:t>
            </w:r>
            <w:r w:rsidR="007F1C6D">
              <w:rPr>
                <w:rFonts w:asciiTheme="majorHAnsi" w:hAnsiTheme="majorHAnsi" w:cstheme="majorHAnsi"/>
                <w:bCs/>
                <w:sz w:val="22"/>
                <w:szCs w:val="22"/>
              </w:rPr>
              <w:t xml:space="preserve"> 2) I can use evidence to make simple judgments.</w:t>
            </w:r>
          </w:p>
          <w:p w14:paraId="47712144" w14:textId="77777777" w:rsidR="002D1564" w:rsidRDefault="002D1564" w:rsidP="005F4ED2">
            <w:pPr>
              <w:rPr>
                <w:rFonts w:asciiTheme="majorHAnsi" w:hAnsiTheme="majorHAnsi" w:cstheme="majorHAnsi"/>
                <w:bCs/>
                <w:sz w:val="22"/>
                <w:szCs w:val="22"/>
              </w:rPr>
            </w:pPr>
          </w:p>
          <w:p w14:paraId="7B3FE47F" w14:textId="1556ABC3" w:rsidR="002D1564" w:rsidRPr="00EE781F" w:rsidRDefault="002D1564" w:rsidP="005F4ED2">
            <w:pPr>
              <w:rPr>
                <w:rFonts w:asciiTheme="majorHAnsi" w:hAnsiTheme="majorHAnsi" w:cstheme="majorHAnsi"/>
                <w:bCs/>
                <w:sz w:val="22"/>
                <w:szCs w:val="22"/>
              </w:rPr>
            </w:pPr>
            <w:r>
              <w:rPr>
                <w:rFonts w:asciiTheme="majorHAnsi" w:hAnsiTheme="majorHAnsi" w:cstheme="majorHAnsi"/>
                <w:bCs/>
                <w:sz w:val="22"/>
                <w:szCs w:val="22"/>
              </w:rPr>
              <w:t xml:space="preserve">Elaborations: </w:t>
            </w:r>
            <w:r w:rsidR="00D70CFE">
              <w:rPr>
                <w:rFonts w:asciiTheme="majorHAnsi" w:hAnsiTheme="majorHAnsi" w:cstheme="majorHAnsi"/>
                <w:bCs/>
                <w:sz w:val="22"/>
                <w:szCs w:val="22"/>
              </w:rPr>
              <w:t xml:space="preserve">During this lesson, students will reflect upon what they have learned about the </w:t>
            </w:r>
            <w:r w:rsidR="001E69A3">
              <w:rPr>
                <w:rFonts w:asciiTheme="majorHAnsi" w:hAnsiTheme="majorHAnsi" w:cstheme="majorHAnsi"/>
                <w:bCs/>
                <w:sz w:val="22"/>
                <w:szCs w:val="22"/>
              </w:rPr>
              <w:t>phoneme</w:t>
            </w:r>
            <w:r w:rsidR="00D70CFE">
              <w:rPr>
                <w:rFonts w:asciiTheme="majorHAnsi" w:hAnsiTheme="majorHAnsi" w:cstheme="majorHAnsi"/>
                <w:bCs/>
                <w:sz w:val="22"/>
                <w:szCs w:val="22"/>
              </w:rPr>
              <w:t xml:space="preserve">s AU, OU, IN. This is a review lesson, so students have prior knowledge on these sounds already. Students will have to use prior knowledge </w:t>
            </w:r>
            <w:r w:rsidR="00827DDB">
              <w:rPr>
                <w:rFonts w:asciiTheme="majorHAnsi" w:hAnsiTheme="majorHAnsi" w:cstheme="majorHAnsi"/>
                <w:bCs/>
                <w:sz w:val="22"/>
                <w:szCs w:val="22"/>
              </w:rPr>
              <w:t xml:space="preserve">on </w:t>
            </w:r>
            <w:r w:rsidR="00827DDB">
              <w:rPr>
                <w:rFonts w:asciiTheme="majorHAnsi" w:eastAsia="Calibri" w:hAnsiTheme="majorHAnsi" w:cstheme="majorHAnsi"/>
                <w:iCs/>
                <w:color w:val="000000"/>
                <w:spacing w:val="-3"/>
                <w:sz w:val="22"/>
                <w:szCs w:val="22"/>
              </w:rPr>
              <w:t>auditory recognition, visual recognition, and pronunciation</w:t>
            </w:r>
            <w:r w:rsidR="00827DDB">
              <w:rPr>
                <w:rFonts w:asciiTheme="majorHAnsi" w:hAnsiTheme="majorHAnsi" w:cstheme="majorHAnsi"/>
                <w:bCs/>
                <w:sz w:val="22"/>
                <w:szCs w:val="22"/>
              </w:rPr>
              <w:t xml:space="preserve"> of these sounds </w:t>
            </w:r>
            <w:r w:rsidR="00D70CFE">
              <w:rPr>
                <w:rFonts w:asciiTheme="majorHAnsi" w:hAnsiTheme="majorHAnsi" w:cstheme="majorHAnsi"/>
                <w:bCs/>
                <w:sz w:val="22"/>
                <w:szCs w:val="22"/>
              </w:rPr>
              <w:t xml:space="preserve">to engage </w:t>
            </w:r>
            <w:r w:rsidR="008D4C0B">
              <w:rPr>
                <w:rFonts w:asciiTheme="majorHAnsi" w:hAnsiTheme="majorHAnsi" w:cstheme="majorHAnsi"/>
                <w:bCs/>
                <w:sz w:val="22"/>
                <w:szCs w:val="22"/>
              </w:rPr>
              <w:t>in</w:t>
            </w:r>
            <w:r w:rsidR="00D70CFE">
              <w:rPr>
                <w:rFonts w:asciiTheme="majorHAnsi" w:hAnsiTheme="majorHAnsi" w:cstheme="majorHAnsi"/>
                <w:bCs/>
                <w:sz w:val="22"/>
                <w:szCs w:val="22"/>
              </w:rPr>
              <w:t xml:space="preserve"> the activit</w:t>
            </w:r>
            <w:r w:rsidR="008D4C0B">
              <w:rPr>
                <w:rFonts w:asciiTheme="majorHAnsi" w:hAnsiTheme="majorHAnsi" w:cstheme="majorHAnsi"/>
                <w:bCs/>
                <w:sz w:val="22"/>
                <w:szCs w:val="22"/>
              </w:rPr>
              <w:t>ies and assessment</w:t>
            </w:r>
            <w:r w:rsidR="00D70CFE">
              <w:rPr>
                <w:rFonts w:asciiTheme="majorHAnsi" w:hAnsiTheme="majorHAnsi" w:cstheme="majorHAnsi"/>
                <w:bCs/>
                <w:sz w:val="22"/>
                <w:szCs w:val="22"/>
              </w:rPr>
              <w:t>.</w:t>
            </w:r>
          </w:p>
        </w:tc>
      </w:tr>
    </w:tbl>
    <w:p w14:paraId="44453D86" w14:textId="77777777" w:rsidR="00D1153F" w:rsidRPr="002A3E24" w:rsidRDefault="00D1153F" w:rsidP="00D1153F">
      <w:pPr>
        <w:rPr>
          <w:rFonts w:asciiTheme="majorHAnsi" w:hAnsiTheme="majorHAnsi" w:cstheme="majorHAnsi"/>
          <w:b/>
          <w:sz w:val="22"/>
          <w:szCs w:val="22"/>
        </w:rPr>
      </w:pPr>
    </w:p>
    <w:p w14:paraId="2F5617BF" w14:textId="77777777" w:rsidR="000B1D88" w:rsidRDefault="00EB063E" w:rsidP="003300B9">
      <w:pPr>
        <w:pStyle w:val="ListParagraph"/>
        <w:numPr>
          <w:ilvl w:val="0"/>
          <w:numId w:val="42"/>
        </w:numPr>
        <w:ind w:left="357" w:hanging="357"/>
        <w:rPr>
          <w:rFonts w:asciiTheme="majorHAnsi" w:hAnsiTheme="majorHAnsi" w:cstheme="majorHAnsi"/>
          <w:b/>
          <w:sz w:val="22"/>
          <w:szCs w:val="22"/>
        </w:rPr>
      </w:pPr>
      <w:r w:rsidRPr="002A3E24">
        <w:rPr>
          <w:rFonts w:asciiTheme="majorHAnsi" w:hAnsiTheme="majorHAnsi" w:cstheme="majorHAnsi"/>
          <w:b/>
          <w:sz w:val="22"/>
          <w:szCs w:val="22"/>
        </w:rPr>
        <w:t>INDIGENOUS WORLDVIEWS AND PERSPECTIVES</w:t>
      </w:r>
    </w:p>
    <w:p w14:paraId="14D9BA9A" w14:textId="77777777" w:rsidR="001903F5" w:rsidRPr="000B1D88" w:rsidRDefault="001903F5" w:rsidP="000B1D88">
      <w:pPr>
        <w:rPr>
          <w:rFonts w:asciiTheme="majorHAnsi" w:hAnsiTheme="majorHAnsi" w:cstheme="majorHAnsi"/>
          <w:b/>
          <w:sz w:val="22"/>
          <w:szCs w:val="22"/>
        </w:rPr>
      </w:pPr>
      <w:r w:rsidRPr="000B1D88">
        <w:rPr>
          <w:rFonts w:asciiTheme="majorHAnsi" w:hAnsiTheme="majorHAnsi" w:cstheme="majorHAnsi"/>
          <w:b/>
          <w:sz w:val="22"/>
          <w:szCs w:val="22"/>
        </w:rPr>
        <w:t>Key resources:</w:t>
      </w:r>
      <w:r w:rsidR="00EB063E" w:rsidRPr="000B1D88">
        <w:rPr>
          <w:rFonts w:asciiTheme="majorHAnsi" w:hAnsiTheme="majorHAnsi" w:cstheme="majorHAnsi"/>
          <w:b/>
          <w:sz w:val="22"/>
          <w:szCs w:val="22"/>
        </w:rPr>
        <w:t xml:space="preserve"> </w:t>
      </w:r>
      <w:r w:rsidR="00EB063E" w:rsidRPr="000B1D88">
        <w:rPr>
          <w:rFonts w:asciiTheme="majorHAnsi" w:hAnsiTheme="majorHAnsi" w:cstheme="majorHAnsi"/>
          <w:bCs/>
          <w:sz w:val="22"/>
          <w:szCs w:val="22"/>
        </w:rPr>
        <w:t>First Peoples Principles of Learning (FPPL);</w:t>
      </w:r>
      <w:r w:rsidRPr="000B1D88">
        <w:rPr>
          <w:rFonts w:asciiTheme="majorHAnsi" w:hAnsiTheme="majorHAnsi" w:cstheme="majorHAnsi"/>
          <w:bCs/>
          <w:sz w:val="22"/>
          <w:szCs w:val="22"/>
        </w:rPr>
        <w:t xml:space="preserve"> </w:t>
      </w:r>
      <w:hyperlink r:id="rId14" w:history="1">
        <w:r w:rsidRPr="000B1D88">
          <w:rPr>
            <w:rStyle w:val="Hyperlink"/>
            <w:rFonts w:asciiTheme="majorHAnsi" w:hAnsiTheme="majorHAnsi" w:cstheme="majorHAnsi"/>
            <w:bCs/>
            <w:sz w:val="22"/>
            <w:szCs w:val="22"/>
          </w:rPr>
          <w:t>Aboriginal Worldviews and Perspectives in the Classroom</w:t>
        </w:r>
      </w:hyperlink>
    </w:p>
    <w:p w14:paraId="7FD872F8" w14:textId="77777777" w:rsidR="005F4ED2" w:rsidRPr="002A3E24" w:rsidRDefault="005F4ED2" w:rsidP="005F4ED2">
      <w:pPr>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6521"/>
        <w:gridCol w:w="4274"/>
      </w:tblGrid>
      <w:tr w:rsidR="00D1153F" w:rsidRPr="002A3E24" w14:paraId="03F10FBA" w14:textId="77777777" w:rsidTr="003300B9">
        <w:trPr>
          <w:trHeight w:val="276"/>
        </w:trPr>
        <w:tc>
          <w:tcPr>
            <w:tcW w:w="6521" w:type="dxa"/>
            <w:shd w:val="clear" w:color="auto" w:fill="F2F2F2" w:themeFill="background1" w:themeFillShade="F2"/>
          </w:tcPr>
          <w:p w14:paraId="2DBF89CF" w14:textId="77777777" w:rsidR="00D1153F" w:rsidRPr="002A3E24" w:rsidRDefault="00D1153F" w:rsidP="00F67350">
            <w:pPr>
              <w:rPr>
                <w:rFonts w:asciiTheme="majorHAnsi" w:hAnsiTheme="majorHAnsi" w:cstheme="majorHAnsi"/>
                <w:bCs/>
                <w:i/>
                <w:iCs/>
                <w:sz w:val="22"/>
                <w:szCs w:val="22"/>
              </w:rPr>
            </w:pPr>
            <w:r w:rsidRPr="002A3E24">
              <w:rPr>
                <w:rFonts w:asciiTheme="majorHAnsi" w:hAnsiTheme="majorHAnsi" w:cstheme="majorHAnsi"/>
                <w:b/>
                <w:sz w:val="22"/>
                <w:szCs w:val="22"/>
              </w:rPr>
              <w:t>FPPL to be included in this lesson</w:t>
            </w:r>
            <w:r w:rsidRPr="002A3E24">
              <w:rPr>
                <w:rFonts w:asciiTheme="majorHAnsi" w:hAnsiTheme="majorHAnsi" w:cstheme="majorHAnsi"/>
                <w:bCs/>
                <w:i/>
                <w:iCs/>
                <w:sz w:val="22"/>
                <w:szCs w:val="22"/>
              </w:rPr>
              <w:t xml:space="preserve"> </w:t>
            </w:r>
            <w:r w:rsidR="002562E6" w:rsidRPr="002A3E24">
              <w:rPr>
                <w:rFonts w:asciiTheme="majorHAnsi" w:hAnsiTheme="majorHAnsi" w:cstheme="majorHAnsi"/>
                <w:bCs/>
                <w:i/>
                <w:iCs/>
                <w:sz w:val="22"/>
                <w:szCs w:val="22"/>
              </w:rPr>
              <w:br/>
            </w:r>
            <w:r w:rsidRPr="002A3E24">
              <w:rPr>
                <w:rFonts w:asciiTheme="majorHAnsi" w:hAnsiTheme="majorHAnsi" w:cstheme="majorHAnsi"/>
                <w:bCs/>
                <w:i/>
                <w:iCs/>
                <w:sz w:val="22"/>
                <w:szCs w:val="22"/>
              </w:rPr>
              <w:t>(check all that apply)</w:t>
            </w:r>
            <w:r w:rsidR="00E40F39" w:rsidRPr="002A3E24">
              <w:rPr>
                <w:rFonts w:asciiTheme="majorHAnsi" w:hAnsiTheme="majorHAnsi" w:cstheme="majorHAnsi"/>
                <w:bCs/>
                <w:i/>
                <w:iCs/>
                <w:sz w:val="22"/>
                <w:szCs w:val="22"/>
              </w:rPr>
              <w:t>:</w:t>
            </w:r>
          </w:p>
        </w:tc>
        <w:tc>
          <w:tcPr>
            <w:tcW w:w="4274" w:type="dxa"/>
            <w:shd w:val="clear" w:color="auto" w:fill="F2F2F2" w:themeFill="background1" w:themeFillShade="F2"/>
          </w:tcPr>
          <w:p w14:paraId="28168B77" w14:textId="77777777" w:rsidR="00D1153F" w:rsidRPr="002A3E24" w:rsidRDefault="00D1153F" w:rsidP="00F67350">
            <w:pPr>
              <w:rPr>
                <w:rFonts w:asciiTheme="majorHAnsi" w:hAnsiTheme="majorHAnsi" w:cstheme="majorHAnsi"/>
                <w:bCs/>
                <w:i/>
                <w:iCs/>
                <w:sz w:val="22"/>
                <w:szCs w:val="22"/>
              </w:rPr>
            </w:pPr>
            <w:r w:rsidRPr="002A3E24">
              <w:rPr>
                <w:rFonts w:asciiTheme="majorHAnsi" w:hAnsiTheme="majorHAnsi" w:cstheme="majorHAnsi"/>
                <w:bCs/>
                <w:i/>
                <w:iCs/>
                <w:sz w:val="22"/>
                <w:szCs w:val="22"/>
              </w:rPr>
              <w:t xml:space="preserve">How will </w:t>
            </w:r>
            <w:r w:rsidR="003300B9" w:rsidRPr="002A3E24">
              <w:rPr>
                <w:rFonts w:asciiTheme="majorHAnsi" w:hAnsiTheme="majorHAnsi" w:cstheme="majorHAnsi"/>
                <w:bCs/>
                <w:i/>
                <w:iCs/>
                <w:sz w:val="22"/>
                <w:szCs w:val="22"/>
              </w:rPr>
              <w:t>you</w:t>
            </w:r>
            <w:r w:rsidRPr="002A3E24">
              <w:rPr>
                <w:rFonts w:asciiTheme="majorHAnsi" w:hAnsiTheme="majorHAnsi" w:cstheme="majorHAnsi"/>
                <w:bCs/>
                <w:i/>
                <w:iCs/>
                <w:sz w:val="22"/>
                <w:szCs w:val="22"/>
              </w:rPr>
              <w:t xml:space="preserve"> embed Indigenous worldviews, perspectives, or FPPL in the lesson?</w:t>
            </w:r>
          </w:p>
        </w:tc>
      </w:tr>
      <w:tr w:rsidR="00D1153F" w:rsidRPr="002A3E24" w14:paraId="3248FB82" w14:textId="77777777" w:rsidTr="002A3E24">
        <w:trPr>
          <w:trHeight w:val="848"/>
        </w:trPr>
        <w:tc>
          <w:tcPr>
            <w:tcW w:w="6521" w:type="dxa"/>
            <w:shd w:val="clear" w:color="auto" w:fill="F2F2F2" w:themeFill="background1" w:themeFillShade="F2"/>
          </w:tcPr>
          <w:p w14:paraId="51F50E96" w14:textId="77777777"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eastAsia="Calibri" w:hAnsiTheme="majorHAnsi" w:cstheme="majorHAnsi"/>
                <w:i/>
                <w:color w:val="000000"/>
                <w:spacing w:val="-3"/>
                <w:sz w:val="20"/>
                <w:szCs w:val="20"/>
              </w:rPr>
              <w:fldChar w:fldCharType="begin">
                <w:ffData>
                  <w:name w:val="Check1"/>
                  <w:enabled/>
                  <w:calcOnExit w:val="0"/>
                  <w:checkBox>
                    <w:sizeAuto/>
                    <w:default w:val="0"/>
                    <w:checked w:val="0"/>
                  </w:checkBox>
                </w:ffData>
              </w:fldChar>
            </w:r>
            <w:r w:rsidRPr="005F705A">
              <w:rPr>
                <w:rFonts w:asciiTheme="majorHAnsi" w:eastAsia="Calibri" w:hAnsiTheme="majorHAnsi" w:cstheme="majorHAnsi"/>
                <w:i/>
                <w:color w:val="000000"/>
                <w:spacing w:val="-3"/>
                <w:sz w:val="20"/>
                <w:szCs w:val="20"/>
              </w:rPr>
              <w:instrText xml:space="preserve"> FORMCHECKBOX </w:instrText>
            </w:r>
            <w:r w:rsidR="00000000">
              <w:rPr>
                <w:rFonts w:asciiTheme="majorHAnsi" w:eastAsia="Calibri" w:hAnsiTheme="majorHAnsi" w:cstheme="majorHAnsi"/>
                <w:i/>
                <w:color w:val="000000"/>
                <w:spacing w:val="-3"/>
                <w:sz w:val="20"/>
                <w:szCs w:val="20"/>
              </w:rPr>
            </w:r>
            <w:r w:rsidR="00000000">
              <w:rPr>
                <w:rFonts w:asciiTheme="majorHAnsi" w:eastAsia="Calibri" w:hAnsiTheme="majorHAnsi" w:cstheme="majorHAnsi"/>
                <w:i/>
                <w:color w:val="000000"/>
                <w:spacing w:val="-3"/>
                <w:sz w:val="20"/>
                <w:szCs w:val="20"/>
              </w:rPr>
              <w:fldChar w:fldCharType="separate"/>
            </w:r>
            <w:r w:rsidRPr="002A3E24">
              <w:rPr>
                <w:rFonts w:asciiTheme="majorHAnsi" w:eastAsia="Calibri" w:hAnsiTheme="majorHAnsi" w:cstheme="majorHAnsi"/>
                <w:i/>
                <w:color w:val="000000"/>
                <w:spacing w:val="-3"/>
                <w:sz w:val="20"/>
                <w:szCs w:val="20"/>
              </w:rPr>
              <w:fldChar w:fldCharType="end"/>
            </w:r>
            <w:r w:rsidRPr="002A3E24">
              <w:rPr>
                <w:rFonts w:asciiTheme="majorHAnsi" w:eastAsia="Calibri" w:hAnsiTheme="majorHAnsi" w:cstheme="majorHAnsi"/>
                <w:i/>
                <w:color w:val="000000"/>
                <w:spacing w:val="-3"/>
                <w:sz w:val="20"/>
                <w:szCs w:val="20"/>
              </w:rPr>
              <w:t xml:space="preserve"> </w:t>
            </w:r>
            <w:r w:rsidRPr="002A3E24">
              <w:rPr>
                <w:rFonts w:asciiTheme="majorHAnsi" w:hAnsiTheme="majorHAnsi" w:cstheme="majorHAnsi"/>
                <w:sz w:val="20"/>
                <w:szCs w:val="20"/>
              </w:rPr>
              <w:t xml:space="preserve">Learning ultimately supports the well-being of the self, the family, the community, the land, the spirits, and the ancestors. </w:t>
            </w:r>
          </w:p>
          <w:p w14:paraId="413D7D4A" w14:textId="77777777" w:rsidR="00D1153F" w:rsidRPr="002A3E24" w:rsidRDefault="00D1153F" w:rsidP="00E40F39">
            <w:pPr>
              <w:ind w:left="284" w:hanging="284"/>
              <w:contextualSpacing/>
              <w:textAlignment w:val="baseline"/>
              <w:rPr>
                <w:rFonts w:asciiTheme="majorHAnsi" w:hAnsiTheme="majorHAnsi" w:cstheme="majorHAnsi"/>
                <w:sz w:val="20"/>
                <w:szCs w:val="20"/>
              </w:rPr>
            </w:pPr>
            <w:r w:rsidRPr="00844975">
              <w:rPr>
                <w:rFonts w:asciiTheme="majorHAnsi" w:hAnsiTheme="majorHAnsi" w:cstheme="majorHAnsi"/>
                <w:sz w:val="20"/>
                <w:szCs w:val="20"/>
                <w:highlight w:val="yellow"/>
              </w:rPr>
              <w:fldChar w:fldCharType="begin">
                <w:ffData>
                  <w:name w:val="Check2"/>
                  <w:enabled/>
                  <w:calcOnExit w:val="0"/>
                  <w:checkBox>
                    <w:sizeAuto/>
                    <w:default w:val="0"/>
                    <w:checked w:val="0"/>
                  </w:checkBox>
                </w:ffData>
              </w:fldChar>
            </w:r>
            <w:r w:rsidRPr="00844975">
              <w:rPr>
                <w:rFonts w:asciiTheme="majorHAnsi" w:hAnsiTheme="majorHAnsi" w:cstheme="majorHAnsi"/>
                <w:sz w:val="20"/>
                <w:szCs w:val="20"/>
                <w:highlight w:val="yellow"/>
              </w:rPr>
              <w:instrText xml:space="preserve"> FORMCHECKBOX </w:instrText>
            </w:r>
            <w:r w:rsidR="00000000">
              <w:rPr>
                <w:rFonts w:asciiTheme="majorHAnsi" w:hAnsiTheme="majorHAnsi" w:cstheme="majorHAnsi"/>
                <w:sz w:val="20"/>
                <w:szCs w:val="20"/>
                <w:highlight w:val="yellow"/>
              </w:rPr>
            </w:r>
            <w:r w:rsidR="00000000">
              <w:rPr>
                <w:rFonts w:asciiTheme="majorHAnsi" w:hAnsiTheme="majorHAnsi" w:cstheme="majorHAnsi"/>
                <w:sz w:val="20"/>
                <w:szCs w:val="20"/>
                <w:highlight w:val="yellow"/>
              </w:rPr>
              <w:fldChar w:fldCharType="separate"/>
            </w:r>
            <w:r w:rsidRPr="00844975">
              <w:rPr>
                <w:rFonts w:asciiTheme="majorHAnsi" w:hAnsiTheme="majorHAnsi" w:cstheme="majorHAnsi"/>
                <w:sz w:val="20"/>
                <w:szCs w:val="20"/>
                <w:highlight w:val="yellow"/>
              </w:rPr>
              <w:fldChar w:fldCharType="end"/>
            </w:r>
            <w:r w:rsidRPr="00844975">
              <w:rPr>
                <w:rFonts w:asciiTheme="majorHAnsi" w:hAnsiTheme="majorHAnsi" w:cstheme="majorHAnsi"/>
                <w:sz w:val="20"/>
                <w:szCs w:val="20"/>
                <w:highlight w:val="yellow"/>
              </w:rPr>
              <w:t xml:space="preserve"> Learning is holistic, reflexive, reflective, experiential, and relational (focused on connectedness, on reciprocal relationships, and a sense of place).</w:t>
            </w:r>
            <w:r w:rsidRPr="002A3E24">
              <w:rPr>
                <w:rFonts w:asciiTheme="majorHAnsi" w:hAnsiTheme="majorHAnsi" w:cstheme="majorHAnsi"/>
                <w:sz w:val="20"/>
                <w:szCs w:val="20"/>
              </w:rPr>
              <w:t xml:space="preserve"> </w:t>
            </w:r>
          </w:p>
          <w:p w14:paraId="6EFC4FD4" w14:textId="77777777"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hAnsiTheme="majorHAnsi" w:cstheme="majorHAnsi"/>
                <w:sz w:val="20"/>
                <w:szCs w:val="20"/>
              </w:rPr>
              <w:fldChar w:fldCharType="begin">
                <w:ffData>
                  <w:name w:val="Check3"/>
                  <w:enabled/>
                  <w:calcOnExit w:val="0"/>
                  <w:checkBox>
                    <w:sizeAuto/>
                    <w:default w:val="0"/>
                  </w:checkBox>
                </w:ffData>
              </w:fldChar>
            </w:r>
            <w:r w:rsidRPr="002A3E24">
              <w:rPr>
                <w:rFonts w:asciiTheme="majorHAnsi" w:hAnsiTheme="majorHAnsi" w:cstheme="majorHAnsi"/>
                <w:sz w:val="20"/>
                <w:szCs w:val="20"/>
              </w:rPr>
              <w:instrText xml:space="preserve"> FORMCHECKBOX </w:instrText>
            </w:r>
            <w:r w:rsidR="00000000">
              <w:rPr>
                <w:rFonts w:asciiTheme="majorHAnsi" w:hAnsiTheme="majorHAnsi" w:cstheme="majorHAnsi"/>
                <w:sz w:val="20"/>
                <w:szCs w:val="20"/>
              </w:rPr>
            </w:r>
            <w:r w:rsidR="00000000">
              <w:rPr>
                <w:rFonts w:asciiTheme="majorHAnsi" w:hAnsiTheme="majorHAnsi" w:cstheme="majorHAnsi"/>
                <w:sz w:val="20"/>
                <w:szCs w:val="20"/>
              </w:rPr>
              <w:fldChar w:fldCharType="separate"/>
            </w:r>
            <w:r w:rsidRPr="002A3E24">
              <w:rPr>
                <w:rFonts w:asciiTheme="majorHAnsi" w:hAnsiTheme="majorHAnsi" w:cstheme="majorHAnsi"/>
                <w:sz w:val="20"/>
                <w:szCs w:val="20"/>
              </w:rPr>
              <w:fldChar w:fldCharType="end"/>
            </w:r>
            <w:r w:rsidRPr="002A3E24">
              <w:rPr>
                <w:rFonts w:asciiTheme="majorHAnsi" w:hAnsiTheme="majorHAnsi" w:cstheme="majorHAnsi"/>
                <w:sz w:val="20"/>
                <w:szCs w:val="20"/>
              </w:rPr>
              <w:t xml:space="preserve"> Learning involves recognizing the consequences of one's actions.</w:t>
            </w:r>
          </w:p>
          <w:p w14:paraId="608F70F3" w14:textId="77777777"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hAnsiTheme="majorHAnsi" w:cstheme="majorHAnsi"/>
                <w:sz w:val="20"/>
                <w:szCs w:val="20"/>
              </w:rPr>
              <w:fldChar w:fldCharType="begin">
                <w:ffData>
                  <w:name w:val="Check4"/>
                  <w:enabled/>
                  <w:calcOnExit w:val="0"/>
                  <w:checkBox>
                    <w:sizeAuto/>
                    <w:default w:val="0"/>
                  </w:checkBox>
                </w:ffData>
              </w:fldChar>
            </w:r>
            <w:r w:rsidRPr="002A3E24">
              <w:rPr>
                <w:rFonts w:asciiTheme="majorHAnsi" w:hAnsiTheme="majorHAnsi" w:cstheme="majorHAnsi"/>
                <w:sz w:val="20"/>
                <w:szCs w:val="20"/>
              </w:rPr>
              <w:instrText xml:space="preserve"> FORMCHECKBOX </w:instrText>
            </w:r>
            <w:r w:rsidR="00000000">
              <w:rPr>
                <w:rFonts w:asciiTheme="majorHAnsi" w:hAnsiTheme="majorHAnsi" w:cstheme="majorHAnsi"/>
                <w:sz w:val="20"/>
                <w:szCs w:val="20"/>
              </w:rPr>
            </w:r>
            <w:r w:rsidR="00000000">
              <w:rPr>
                <w:rFonts w:asciiTheme="majorHAnsi" w:hAnsiTheme="majorHAnsi" w:cstheme="majorHAnsi"/>
                <w:sz w:val="20"/>
                <w:szCs w:val="20"/>
              </w:rPr>
              <w:fldChar w:fldCharType="separate"/>
            </w:r>
            <w:r w:rsidRPr="002A3E24">
              <w:rPr>
                <w:rFonts w:asciiTheme="majorHAnsi" w:hAnsiTheme="majorHAnsi" w:cstheme="majorHAnsi"/>
                <w:sz w:val="20"/>
                <w:szCs w:val="20"/>
              </w:rPr>
              <w:fldChar w:fldCharType="end"/>
            </w:r>
            <w:r w:rsidRPr="002A3E24">
              <w:rPr>
                <w:rFonts w:asciiTheme="majorHAnsi" w:hAnsiTheme="majorHAnsi" w:cstheme="majorHAnsi"/>
                <w:sz w:val="20"/>
                <w:szCs w:val="20"/>
              </w:rPr>
              <w:t xml:space="preserve"> Learning involves generational roles and responsibilities.</w:t>
            </w:r>
          </w:p>
          <w:p w14:paraId="79ECFAB5" w14:textId="77777777"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hAnsiTheme="majorHAnsi" w:cstheme="majorHAnsi"/>
                <w:sz w:val="20"/>
                <w:szCs w:val="20"/>
              </w:rPr>
              <w:fldChar w:fldCharType="begin">
                <w:ffData>
                  <w:name w:val="Check5"/>
                  <w:enabled/>
                  <w:calcOnExit w:val="0"/>
                  <w:checkBox>
                    <w:sizeAuto/>
                    <w:default w:val="0"/>
                  </w:checkBox>
                </w:ffData>
              </w:fldChar>
            </w:r>
            <w:r w:rsidRPr="002A3E24">
              <w:rPr>
                <w:rFonts w:asciiTheme="majorHAnsi" w:hAnsiTheme="majorHAnsi" w:cstheme="majorHAnsi"/>
                <w:sz w:val="20"/>
                <w:szCs w:val="20"/>
              </w:rPr>
              <w:instrText xml:space="preserve"> FORMCHECKBOX </w:instrText>
            </w:r>
            <w:r w:rsidR="00000000">
              <w:rPr>
                <w:rFonts w:asciiTheme="majorHAnsi" w:hAnsiTheme="majorHAnsi" w:cstheme="majorHAnsi"/>
                <w:sz w:val="20"/>
                <w:szCs w:val="20"/>
              </w:rPr>
            </w:r>
            <w:r w:rsidR="00000000">
              <w:rPr>
                <w:rFonts w:asciiTheme="majorHAnsi" w:hAnsiTheme="majorHAnsi" w:cstheme="majorHAnsi"/>
                <w:sz w:val="20"/>
                <w:szCs w:val="20"/>
              </w:rPr>
              <w:fldChar w:fldCharType="separate"/>
            </w:r>
            <w:r w:rsidRPr="002A3E24">
              <w:rPr>
                <w:rFonts w:asciiTheme="majorHAnsi" w:hAnsiTheme="majorHAnsi" w:cstheme="majorHAnsi"/>
                <w:sz w:val="20"/>
                <w:szCs w:val="20"/>
              </w:rPr>
              <w:fldChar w:fldCharType="end"/>
            </w:r>
            <w:r w:rsidRPr="002A3E24">
              <w:rPr>
                <w:rFonts w:asciiTheme="majorHAnsi" w:hAnsiTheme="majorHAnsi" w:cstheme="majorHAnsi"/>
                <w:sz w:val="20"/>
                <w:szCs w:val="20"/>
              </w:rPr>
              <w:t xml:space="preserve"> Learning recognizes the role of Indigenous knowledge.</w:t>
            </w:r>
          </w:p>
          <w:p w14:paraId="135AE931" w14:textId="77777777" w:rsidR="00D1153F" w:rsidRPr="002A3E24" w:rsidRDefault="00D1153F" w:rsidP="00E40F39">
            <w:pPr>
              <w:ind w:left="284" w:hanging="284"/>
              <w:contextualSpacing/>
              <w:textAlignment w:val="baseline"/>
              <w:rPr>
                <w:rFonts w:asciiTheme="majorHAnsi" w:hAnsiTheme="majorHAnsi" w:cstheme="majorHAnsi"/>
                <w:sz w:val="20"/>
                <w:szCs w:val="20"/>
              </w:rPr>
            </w:pPr>
            <w:r w:rsidRPr="0061151B">
              <w:rPr>
                <w:rFonts w:asciiTheme="majorHAnsi" w:hAnsiTheme="majorHAnsi" w:cstheme="majorHAnsi"/>
                <w:sz w:val="20"/>
                <w:szCs w:val="20"/>
              </w:rPr>
              <w:lastRenderedPageBreak/>
              <w:fldChar w:fldCharType="begin">
                <w:ffData>
                  <w:name w:val="Check6"/>
                  <w:enabled/>
                  <w:calcOnExit w:val="0"/>
                  <w:checkBox>
                    <w:sizeAuto/>
                    <w:default w:val="0"/>
                  </w:checkBox>
                </w:ffData>
              </w:fldChar>
            </w:r>
            <w:r w:rsidRPr="0061151B">
              <w:rPr>
                <w:rFonts w:asciiTheme="majorHAnsi" w:hAnsiTheme="majorHAnsi" w:cstheme="majorHAnsi"/>
                <w:sz w:val="20"/>
                <w:szCs w:val="20"/>
              </w:rPr>
              <w:instrText xml:space="preserve"> FORMCHECKBOX </w:instrText>
            </w:r>
            <w:r w:rsidR="00000000">
              <w:rPr>
                <w:rFonts w:asciiTheme="majorHAnsi" w:hAnsiTheme="majorHAnsi" w:cstheme="majorHAnsi"/>
                <w:sz w:val="20"/>
                <w:szCs w:val="20"/>
              </w:rPr>
            </w:r>
            <w:r w:rsidR="00000000">
              <w:rPr>
                <w:rFonts w:asciiTheme="majorHAnsi" w:hAnsiTheme="majorHAnsi" w:cstheme="majorHAnsi"/>
                <w:sz w:val="20"/>
                <w:szCs w:val="20"/>
              </w:rPr>
              <w:fldChar w:fldCharType="separate"/>
            </w:r>
            <w:r w:rsidRPr="0061151B">
              <w:rPr>
                <w:rFonts w:asciiTheme="majorHAnsi" w:hAnsiTheme="majorHAnsi" w:cstheme="majorHAnsi"/>
                <w:sz w:val="20"/>
                <w:szCs w:val="20"/>
              </w:rPr>
              <w:fldChar w:fldCharType="end"/>
            </w:r>
            <w:r w:rsidRPr="0061151B">
              <w:rPr>
                <w:rFonts w:asciiTheme="majorHAnsi" w:hAnsiTheme="majorHAnsi" w:cstheme="majorHAnsi"/>
                <w:sz w:val="20"/>
                <w:szCs w:val="20"/>
              </w:rPr>
              <w:t xml:space="preserve"> Learning is embedded in memory, history, and story.</w:t>
            </w:r>
          </w:p>
          <w:p w14:paraId="21B0C4F5" w14:textId="77777777" w:rsidR="00D1153F" w:rsidRPr="002A3E24" w:rsidRDefault="00D1153F" w:rsidP="00E40F39">
            <w:pPr>
              <w:ind w:left="284" w:hanging="284"/>
              <w:contextualSpacing/>
              <w:textAlignment w:val="baseline"/>
              <w:rPr>
                <w:rFonts w:asciiTheme="majorHAnsi" w:hAnsiTheme="majorHAnsi" w:cstheme="majorHAnsi"/>
                <w:sz w:val="20"/>
                <w:szCs w:val="20"/>
              </w:rPr>
            </w:pPr>
            <w:r w:rsidRPr="00844975">
              <w:rPr>
                <w:rFonts w:asciiTheme="majorHAnsi" w:hAnsiTheme="majorHAnsi" w:cstheme="majorHAnsi"/>
                <w:sz w:val="20"/>
                <w:szCs w:val="20"/>
                <w:highlight w:val="yellow"/>
              </w:rPr>
              <w:fldChar w:fldCharType="begin">
                <w:ffData>
                  <w:name w:val="Check7"/>
                  <w:enabled/>
                  <w:calcOnExit w:val="0"/>
                  <w:checkBox>
                    <w:sizeAuto/>
                    <w:default w:val="0"/>
                  </w:checkBox>
                </w:ffData>
              </w:fldChar>
            </w:r>
            <w:r w:rsidRPr="00844975">
              <w:rPr>
                <w:rFonts w:asciiTheme="majorHAnsi" w:hAnsiTheme="majorHAnsi" w:cstheme="majorHAnsi"/>
                <w:sz w:val="20"/>
                <w:szCs w:val="20"/>
                <w:highlight w:val="yellow"/>
              </w:rPr>
              <w:instrText xml:space="preserve"> FORMCHECKBOX </w:instrText>
            </w:r>
            <w:r w:rsidR="00000000">
              <w:rPr>
                <w:rFonts w:asciiTheme="majorHAnsi" w:hAnsiTheme="majorHAnsi" w:cstheme="majorHAnsi"/>
                <w:sz w:val="20"/>
                <w:szCs w:val="20"/>
                <w:highlight w:val="yellow"/>
              </w:rPr>
            </w:r>
            <w:r w:rsidR="00000000">
              <w:rPr>
                <w:rFonts w:asciiTheme="majorHAnsi" w:hAnsiTheme="majorHAnsi" w:cstheme="majorHAnsi"/>
                <w:sz w:val="20"/>
                <w:szCs w:val="20"/>
                <w:highlight w:val="yellow"/>
              </w:rPr>
              <w:fldChar w:fldCharType="separate"/>
            </w:r>
            <w:r w:rsidRPr="00844975">
              <w:rPr>
                <w:rFonts w:asciiTheme="majorHAnsi" w:hAnsiTheme="majorHAnsi" w:cstheme="majorHAnsi"/>
                <w:sz w:val="20"/>
                <w:szCs w:val="20"/>
                <w:highlight w:val="yellow"/>
              </w:rPr>
              <w:fldChar w:fldCharType="end"/>
            </w:r>
            <w:r w:rsidRPr="00844975">
              <w:rPr>
                <w:rFonts w:asciiTheme="majorHAnsi" w:hAnsiTheme="majorHAnsi" w:cstheme="majorHAnsi"/>
                <w:sz w:val="20"/>
                <w:szCs w:val="20"/>
                <w:highlight w:val="yellow"/>
              </w:rPr>
              <w:t xml:space="preserve"> Learning involves patience and time</w:t>
            </w:r>
            <w:r w:rsidRPr="002A3E24">
              <w:rPr>
                <w:rFonts w:asciiTheme="majorHAnsi" w:hAnsiTheme="majorHAnsi" w:cstheme="majorHAnsi"/>
                <w:sz w:val="20"/>
                <w:szCs w:val="20"/>
              </w:rPr>
              <w:t xml:space="preserve">. </w:t>
            </w:r>
          </w:p>
          <w:p w14:paraId="1580C1C6" w14:textId="77777777"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hAnsiTheme="majorHAnsi" w:cstheme="majorHAnsi"/>
                <w:sz w:val="20"/>
                <w:szCs w:val="20"/>
              </w:rPr>
              <w:fldChar w:fldCharType="begin">
                <w:ffData>
                  <w:name w:val="Check8"/>
                  <w:enabled/>
                  <w:calcOnExit w:val="0"/>
                  <w:checkBox>
                    <w:sizeAuto/>
                    <w:default w:val="0"/>
                  </w:checkBox>
                </w:ffData>
              </w:fldChar>
            </w:r>
            <w:r w:rsidRPr="002A3E24">
              <w:rPr>
                <w:rFonts w:asciiTheme="majorHAnsi" w:hAnsiTheme="majorHAnsi" w:cstheme="majorHAnsi"/>
                <w:sz w:val="20"/>
                <w:szCs w:val="20"/>
              </w:rPr>
              <w:instrText xml:space="preserve"> FORMCHECKBOX </w:instrText>
            </w:r>
            <w:r w:rsidR="00000000">
              <w:rPr>
                <w:rFonts w:asciiTheme="majorHAnsi" w:hAnsiTheme="majorHAnsi" w:cstheme="majorHAnsi"/>
                <w:sz w:val="20"/>
                <w:szCs w:val="20"/>
              </w:rPr>
            </w:r>
            <w:r w:rsidR="00000000">
              <w:rPr>
                <w:rFonts w:asciiTheme="majorHAnsi" w:hAnsiTheme="majorHAnsi" w:cstheme="majorHAnsi"/>
                <w:sz w:val="20"/>
                <w:szCs w:val="20"/>
              </w:rPr>
              <w:fldChar w:fldCharType="separate"/>
            </w:r>
            <w:r w:rsidRPr="002A3E24">
              <w:rPr>
                <w:rFonts w:asciiTheme="majorHAnsi" w:hAnsiTheme="majorHAnsi" w:cstheme="majorHAnsi"/>
                <w:sz w:val="20"/>
                <w:szCs w:val="20"/>
              </w:rPr>
              <w:fldChar w:fldCharType="end"/>
            </w:r>
            <w:r w:rsidRPr="002A3E24">
              <w:rPr>
                <w:rFonts w:asciiTheme="majorHAnsi" w:hAnsiTheme="majorHAnsi" w:cstheme="majorHAnsi"/>
                <w:sz w:val="20"/>
                <w:szCs w:val="20"/>
              </w:rPr>
              <w:t xml:space="preserve"> Learning requires exploration of one's identity.</w:t>
            </w:r>
          </w:p>
          <w:p w14:paraId="07968972" w14:textId="77777777" w:rsidR="00D1153F" w:rsidRPr="002A3E24" w:rsidRDefault="00D1153F" w:rsidP="00E40F39">
            <w:pPr>
              <w:ind w:left="284" w:hanging="284"/>
              <w:contextualSpacing/>
              <w:textAlignment w:val="baseline"/>
              <w:rPr>
                <w:rFonts w:asciiTheme="majorHAnsi" w:eastAsia="Calibri" w:hAnsiTheme="majorHAnsi" w:cstheme="majorHAnsi"/>
                <w:i/>
                <w:color w:val="000000"/>
                <w:spacing w:val="-3"/>
                <w:sz w:val="22"/>
                <w:szCs w:val="22"/>
              </w:rPr>
            </w:pPr>
            <w:r w:rsidRPr="002A3E24">
              <w:rPr>
                <w:rFonts w:asciiTheme="majorHAnsi" w:hAnsiTheme="majorHAnsi" w:cstheme="majorHAnsi"/>
                <w:sz w:val="20"/>
                <w:szCs w:val="20"/>
              </w:rPr>
              <w:fldChar w:fldCharType="begin">
                <w:ffData>
                  <w:name w:val="Check9"/>
                  <w:enabled/>
                  <w:calcOnExit w:val="0"/>
                  <w:checkBox>
                    <w:sizeAuto/>
                    <w:default w:val="0"/>
                  </w:checkBox>
                </w:ffData>
              </w:fldChar>
            </w:r>
            <w:r w:rsidRPr="002A3E24">
              <w:rPr>
                <w:rFonts w:asciiTheme="majorHAnsi" w:hAnsiTheme="majorHAnsi" w:cstheme="majorHAnsi"/>
                <w:sz w:val="20"/>
                <w:szCs w:val="20"/>
              </w:rPr>
              <w:instrText xml:space="preserve"> FORMCHECKBOX </w:instrText>
            </w:r>
            <w:r w:rsidR="00000000">
              <w:rPr>
                <w:rFonts w:asciiTheme="majorHAnsi" w:hAnsiTheme="majorHAnsi" w:cstheme="majorHAnsi"/>
                <w:sz w:val="20"/>
                <w:szCs w:val="20"/>
              </w:rPr>
            </w:r>
            <w:r w:rsidR="00000000">
              <w:rPr>
                <w:rFonts w:asciiTheme="majorHAnsi" w:hAnsiTheme="majorHAnsi" w:cstheme="majorHAnsi"/>
                <w:sz w:val="20"/>
                <w:szCs w:val="20"/>
              </w:rPr>
              <w:fldChar w:fldCharType="separate"/>
            </w:r>
            <w:r w:rsidRPr="002A3E24">
              <w:rPr>
                <w:rFonts w:asciiTheme="majorHAnsi" w:hAnsiTheme="majorHAnsi" w:cstheme="majorHAnsi"/>
                <w:sz w:val="20"/>
                <w:szCs w:val="20"/>
              </w:rPr>
              <w:fldChar w:fldCharType="end"/>
            </w:r>
            <w:r w:rsidRPr="002A3E24">
              <w:rPr>
                <w:rFonts w:asciiTheme="majorHAnsi" w:hAnsiTheme="majorHAnsi" w:cstheme="majorHAnsi"/>
                <w:sz w:val="20"/>
                <w:szCs w:val="20"/>
              </w:rPr>
              <w:t xml:space="preserve"> Learning involves recognizing that some knowledge is sacred and only shared with permission and/or in certain situations.</w:t>
            </w:r>
          </w:p>
        </w:tc>
        <w:tc>
          <w:tcPr>
            <w:tcW w:w="4274" w:type="dxa"/>
          </w:tcPr>
          <w:p w14:paraId="717728E2" w14:textId="3E7251A3" w:rsidR="00F013C8" w:rsidRDefault="0061151B" w:rsidP="00F67350">
            <w:pPr>
              <w:rPr>
                <w:rFonts w:asciiTheme="majorHAnsi" w:hAnsiTheme="majorHAnsi" w:cstheme="majorHAnsi"/>
                <w:bCs/>
                <w:sz w:val="22"/>
                <w:szCs w:val="22"/>
              </w:rPr>
            </w:pPr>
            <w:r>
              <w:rPr>
                <w:rFonts w:asciiTheme="majorHAnsi" w:hAnsiTheme="majorHAnsi" w:cstheme="majorHAnsi"/>
                <w:bCs/>
                <w:sz w:val="22"/>
                <w:szCs w:val="22"/>
              </w:rPr>
              <w:lastRenderedPageBreak/>
              <w:t xml:space="preserve">Learning is reflective, experiential, and involves patience and time. In these activities and this assessment, students will be reflecting on their prior knowledge on the </w:t>
            </w:r>
            <w:r w:rsidR="001E69A3">
              <w:rPr>
                <w:rFonts w:asciiTheme="majorHAnsi" w:hAnsiTheme="majorHAnsi" w:cstheme="majorHAnsi"/>
                <w:bCs/>
                <w:sz w:val="22"/>
                <w:szCs w:val="22"/>
              </w:rPr>
              <w:t>phoneme</w:t>
            </w:r>
            <w:r>
              <w:rPr>
                <w:rFonts w:asciiTheme="majorHAnsi" w:hAnsiTheme="majorHAnsi" w:cstheme="majorHAnsi"/>
                <w:bCs/>
                <w:sz w:val="22"/>
                <w:szCs w:val="22"/>
              </w:rPr>
              <w:t xml:space="preserve">s AU, OU, IN. </w:t>
            </w:r>
          </w:p>
          <w:p w14:paraId="512BF907" w14:textId="77777777" w:rsidR="00731C06" w:rsidRDefault="00731C06" w:rsidP="00F67350">
            <w:pPr>
              <w:rPr>
                <w:rFonts w:asciiTheme="majorHAnsi" w:hAnsiTheme="majorHAnsi" w:cstheme="majorHAnsi"/>
                <w:bCs/>
                <w:sz w:val="22"/>
                <w:szCs w:val="22"/>
              </w:rPr>
            </w:pPr>
          </w:p>
          <w:p w14:paraId="653DDE52" w14:textId="77777777" w:rsidR="00263599" w:rsidRDefault="00263599" w:rsidP="00F67350">
            <w:pPr>
              <w:rPr>
                <w:rFonts w:asciiTheme="majorHAnsi" w:hAnsiTheme="majorHAnsi" w:cstheme="majorHAnsi"/>
                <w:bCs/>
                <w:sz w:val="22"/>
                <w:szCs w:val="22"/>
              </w:rPr>
            </w:pPr>
          </w:p>
          <w:p w14:paraId="6B49102B" w14:textId="60422979" w:rsidR="00D1153F" w:rsidRDefault="00F013C8" w:rsidP="00F67350">
            <w:pPr>
              <w:rPr>
                <w:rFonts w:asciiTheme="majorHAnsi" w:hAnsiTheme="majorHAnsi" w:cstheme="majorHAnsi"/>
                <w:bCs/>
                <w:sz w:val="22"/>
                <w:szCs w:val="22"/>
              </w:rPr>
            </w:pPr>
            <w:r>
              <w:rPr>
                <w:rFonts w:asciiTheme="majorHAnsi" w:hAnsiTheme="majorHAnsi" w:cstheme="majorHAnsi"/>
                <w:bCs/>
                <w:sz w:val="22"/>
                <w:szCs w:val="22"/>
              </w:rPr>
              <w:lastRenderedPageBreak/>
              <w:t>Elaborations:</w:t>
            </w:r>
          </w:p>
          <w:p w14:paraId="1EFD6B45" w14:textId="2BB5BBBB" w:rsidR="00731C06" w:rsidRDefault="00731C06" w:rsidP="00731C06">
            <w:pPr>
              <w:rPr>
                <w:rFonts w:asciiTheme="majorHAnsi" w:hAnsiTheme="majorHAnsi" w:cstheme="majorHAnsi"/>
                <w:bCs/>
                <w:sz w:val="22"/>
                <w:szCs w:val="22"/>
              </w:rPr>
            </w:pPr>
            <w:r>
              <w:rPr>
                <w:rFonts w:asciiTheme="majorHAnsi" w:hAnsiTheme="majorHAnsi" w:cstheme="majorHAnsi"/>
                <w:bCs/>
                <w:sz w:val="22"/>
                <w:szCs w:val="22"/>
              </w:rPr>
              <w:t xml:space="preserve">There was a lot of repetition and revisiting these </w:t>
            </w:r>
            <w:r w:rsidR="001E69A3">
              <w:rPr>
                <w:rFonts w:asciiTheme="majorHAnsi" w:hAnsiTheme="majorHAnsi" w:cstheme="majorHAnsi"/>
                <w:bCs/>
                <w:sz w:val="22"/>
                <w:szCs w:val="22"/>
              </w:rPr>
              <w:t>phoneme</w:t>
            </w:r>
            <w:r>
              <w:rPr>
                <w:rFonts w:asciiTheme="majorHAnsi" w:hAnsiTheme="majorHAnsi" w:cstheme="majorHAnsi"/>
                <w:bCs/>
                <w:sz w:val="22"/>
                <w:szCs w:val="22"/>
              </w:rPr>
              <w:t xml:space="preserve">s for students to learn them to the best of their ability. </w:t>
            </w:r>
            <w:proofErr w:type="spellStart"/>
            <w:r>
              <w:rPr>
                <w:rFonts w:asciiTheme="majorHAnsi" w:hAnsiTheme="majorHAnsi" w:cstheme="majorHAnsi"/>
                <w:bCs/>
                <w:sz w:val="22"/>
                <w:szCs w:val="22"/>
              </w:rPr>
              <w:t>Chrona</w:t>
            </w:r>
            <w:proofErr w:type="spellEnd"/>
            <w:r>
              <w:rPr>
                <w:rFonts w:asciiTheme="majorHAnsi" w:hAnsiTheme="majorHAnsi" w:cstheme="majorHAnsi"/>
                <w:bCs/>
                <w:sz w:val="22"/>
                <w:szCs w:val="22"/>
              </w:rPr>
              <w:t xml:space="preserve"> states in her blog that “</w:t>
            </w:r>
            <w:r w:rsidRPr="0061151B">
              <w:rPr>
                <w:rFonts w:asciiTheme="majorHAnsi" w:hAnsiTheme="majorHAnsi" w:cstheme="majorHAnsi"/>
                <w:bCs/>
                <w:sz w:val="22"/>
                <w:szCs w:val="22"/>
              </w:rPr>
              <w:t>Reflective thinking is a key process in coming to understand new concepts and determining the relevancy of information and ideas.</w:t>
            </w:r>
            <w:r>
              <w:rPr>
                <w:rFonts w:asciiTheme="majorHAnsi" w:hAnsiTheme="majorHAnsi" w:cstheme="majorHAnsi"/>
                <w:bCs/>
                <w:sz w:val="22"/>
                <w:szCs w:val="22"/>
              </w:rPr>
              <w:t xml:space="preserve">” Including experiential activities involving these sounds for the students will also give them a chance to be immersed in the sounds and get a better understanding of the importance of these sounds in the French language. Learning these </w:t>
            </w:r>
            <w:r w:rsidR="001E69A3">
              <w:rPr>
                <w:rFonts w:asciiTheme="majorHAnsi" w:hAnsiTheme="majorHAnsi" w:cstheme="majorHAnsi"/>
                <w:bCs/>
                <w:sz w:val="22"/>
                <w:szCs w:val="22"/>
              </w:rPr>
              <w:t>phoneme</w:t>
            </w:r>
            <w:r>
              <w:rPr>
                <w:rFonts w:asciiTheme="majorHAnsi" w:hAnsiTheme="majorHAnsi" w:cstheme="majorHAnsi"/>
                <w:bCs/>
                <w:sz w:val="22"/>
                <w:szCs w:val="22"/>
              </w:rPr>
              <w:t xml:space="preserve">s involved patience and time. </w:t>
            </w:r>
            <w:proofErr w:type="spellStart"/>
            <w:r>
              <w:rPr>
                <w:rFonts w:asciiTheme="majorHAnsi" w:hAnsiTheme="majorHAnsi" w:cstheme="majorHAnsi"/>
                <w:bCs/>
                <w:sz w:val="22"/>
                <w:szCs w:val="22"/>
              </w:rPr>
              <w:t>Chrona</w:t>
            </w:r>
            <w:proofErr w:type="spellEnd"/>
            <w:r>
              <w:rPr>
                <w:rFonts w:asciiTheme="majorHAnsi" w:hAnsiTheme="majorHAnsi" w:cstheme="majorHAnsi"/>
                <w:bCs/>
                <w:sz w:val="22"/>
                <w:szCs w:val="22"/>
              </w:rPr>
              <w:t xml:space="preserve"> states that “</w:t>
            </w:r>
            <w:r w:rsidRPr="0061151B">
              <w:rPr>
                <w:rFonts w:asciiTheme="majorHAnsi" w:hAnsiTheme="majorHAnsi" w:cstheme="majorHAnsi"/>
                <w:bCs/>
                <w:sz w:val="22"/>
                <w:szCs w:val="22"/>
              </w:rPr>
              <w:t>knowledge and understanding is built over time</w:t>
            </w:r>
            <w:r>
              <w:rPr>
                <w:rFonts w:asciiTheme="majorHAnsi" w:hAnsiTheme="majorHAnsi" w:cstheme="majorHAnsi"/>
                <w:bCs/>
                <w:sz w:val="22"/>
                <w:szCs w:val="22"/>
              </w:rPr>
              <w:t>.”</w:t>
            </w:r>
            <w:r w:rsidR="00046C6D">
              <w:rPr>
                <w:rFonts w:asciiTheme="majorHAnsi" w:hAnsiTheme="majorHAnsi" w:cstheme="majorHAnsi"/>
                <w:bCs/>
                <w:sz w:val="22"/>
                <w:szCs w:val="22"/>
              </w:rPr>
              <w:t xml:space="preserve"> </w:t>
            </w:r>
            <w:r>
              <w:rPr>
                <w:rFonts w:asciiTheme="majorHAnsi" w:hAnsiTheme="majorHAnsi" w:cstheme="majorHAnsi"/>
                <w:bCs/>
                <w:sz w:val="22"/>
                <w:szCs w:val="22"/>
              </w:rPr>
              <w:t>It takes time to be able to learn and remember phonemes in a new language. Students have demonstrated this throughout their review lessons and will do so again during these activities and assessments.</w:t>
            </w:r>
          </w:p>
          <w:p w14:paraId="35239CF4" w14:textId="6CFE3455" w:rsidR="0061151B" w:rsidRPr="00EE781F" w:rsidRDefault="0061151B" w:rsidP="00F67350">
            <w:pPr>
              <w:rPr>
                <w:rFonts w:asciiTheme="majorHAnsi" w:hAnsiTheme="majorHAnsi" w:cstheme="majorHAnsi"/>
                <w:bCs/>
                <w:sz w:val="22"/>
                <w:szCs w:val="22"/>
              </w:rPr>
            </w:pPr>
          </w:p>
        </w:tc>
      </w:tr>
    </w:tbl>
    <w:p w14:paraId="34E56CEA" w14:textId="77777777" w:rsidR="00EA5CDE" w:rsidRPr="002A3E24" w:rsidRDefault="00EA5CDE" w:rsidP="007F04B8">
      <w:pPr>
        <w:rPr>
          <w:rFonts w:asciiTheme="majorHAnsi" w:hAnsiTheme="majorHAnsi" w:cstheme="majorHAnsi"/>
          <w:b/>
          <w:sz w:val="22"/>
          <w:szCs w:val="22"/>
        </w:rPr>
      </w:pPr>
    </w:p>
    <w:p w14:paraId="609019CF" w14:textId="77777777" w:rsidR="00301E63" w:rsidRPr="002A3E24" w:rsidRDefault="00301E63" w:rsidP="003300B9">
      <w:pPr>
        <w:pStyle w:val="ListParagraph"/>
        <w:numPr>
          <w:ilvl w:val="0"/>
          <w:numId w:val="42"/>
        </w:numPr>
        <w:ind w:left="357" w:hanging="357"/>
        <w:rPr>
          <w:rFonts w:asciiTheme="majorHAnsi" w:hAnsiTheme="majorHAnsi" w:cstheme="majorHAnsi"/>
          <w:b/>
          <w:iCs/>
          <w:sz w:val="22"/>
          <w:szCs w:val="22"/>
        </w:rPr>
      </w:pPr>
      <w:r w:rsidRPr="002A3E24">
        <w:rPr>
          <w:rFonts w:asciiTheme="majorHAnsi" w:hAnsiTheme="majorHAnsi" w:cstheme="majorHAnsi"/>
          <w:b/>
          <w:iCs/>
          <w:sz w:val="22"/>
          <w:szCs w:val="22"/>
        </w:rPr>
        <w:t>BIG IDEAS</w:t>
      </w:r>
    </w:p>
    <w:p w14:paraId="133AFB02" w14:textId="77777777" w:rsidR="00301E63" w:rsidRPr="002A3E24" w:rsidRDefault="00301E63" w:rsidP="00301E63">
      <w:pPr>
        <w:rPr>
          <w:rFonts w:asciiTheme="majorHAnsi" w:hAnsiTheme="majorHAnsi" w:cstheme="majorHAnsi"/>
          <w:sz w:val="22"/>
          <w:szCs w:val="22"/>
        </w:rPr>
      </w:pPr>
      <w:r w:rsidRPr="002A3E24">
        <w:rPr>
          <w:rFonts w:asciiTheme="majorHAnsi" w:hAnsiTheme="majorHAnsi" w:cstheme="majorHAnsi"/>
          <w:b/>
          <w:iCs/>
          <w:sz w:val="22"/>
          <w:szCs w:val="22"/>
        </w:rPr>
        <w:t>Key resources:</w:t>
      </w:r>
      <w:r w:rsidRPr="002A3E24">
        <w:rPr>
          <w:rFonts w:asciiTheme="majorHAnsi" w:hAnsiTheme="majorHAnsi" w:cstheme="majorHAnsi"/>
          <w:iCs/>
          <w:sz w:val="22"/>
          <w:szCs w:val="22"/>
        </w:rPr>
        <w:t xml:space="preserve"> </w:t>
      </w:r>
      <w:hyperlink r:id="rId15" w:history="1">
        <w:r w:rsidRPr="002A3E24">
          <w:rPr>
            <w:rStyle w:val="Hyperlink"/>
            <w:rFonts w:asciiTheme="majorHAnsi" w:hAnsiTheme="majorHAnsi" w:cstheme="majorHAnsi"/>
            <w:sz w:val="22"/>
            <w:szCs w:val="22"/>
          </w:rPr>
          <w:t>https://curriculum.gov.bc.ca/</w:t>
        </w:r>
      </w:hyperlink>
      <w:r w:rsidRPr="002A3E24">
        <w:rPr>
          <w:rFonts w:asciiTheme="majorHAnsi" w:hAnsiTheme="majorHAnsi" w:cstheme="majorHAnsi"/>
          <w:sz w:val="22"/>
          <w:szCs w:val="22"/>
        </w:rPr>
        <w:t xml:space="preserve"> (choose course under Curriculum</w:t>
      </w:r>
      <w:r w:rsidR="00267D5F">
        <w:rPr>
          <w:rFonts w:asciiTheme="majorHAnsi" w:hAnsiTheme="majorHAnsi" w:cstheme="majorHAnsi"/>
          <w:sz w:val="22"/>
          <w:szCs w:val="22"/>
        </w:rPr>
        <w:t>, match lesson to one or more Big Ideas</w:t>
      </w:r>
      <w:r w:rsidRPr="002A3E24">
        <w:rPr>
          <w:rFonts w:asciiTheme="majorHAnsi" w:hAnsiTheme="majorHAnsi" w:cstheme="majorHAnsi"/>
          <w:sz w:val="22"/>
          <w:szCs w:val="22"/>
        </w:rPr>
        <w:t>)</w:t>
      </w:r>
    </w:p>
    <w:p w14:paraId="58BC4947" w14:textId="77777777" w:rsidR="00301E63" w:rsidRPr="002A3E24" w:rsidRDefault="00301E63" w:rsidP="00301E63">
      <w:pPr>
        <w:rPr>
          <w:rFonts w:asciiTheme="majorHAnsi" w:hAnsiTheme="majorHAnsi" w:cstheme="majorHAnsi"/>
          <w:sz w:val="22"/>
          <w:szCs w:val="22"/>
        </w:rPr>
      </w:pPr>
    </w:p>
    <w:tbl>
      <w:tblPr>
        <w:tblStyle w:val="TableGrid"/>
        <w:tblW w:w="0" w:type="auto"/>
        <w:tblInd w:w="-5" w:type="dxa"/>
        <w:tblLook w:val="04A0" w:firstRow="1" w:lastRow="0" w:firstColumn="1" w:lastColumn="0" w:noHBand="0" w:noVBand="1"/>
      </w:tblPr>
      <w:tblGrid>
        <w:gridCol w:w="10765"/>
      </w:tblGrid>
      <w:tr w:rsidR="00301E63" w:rsidRPr="002A3E24" w14:paraId="13F2F2A8" w14:textId="77777777" w:rsidTr="002562E6">
        <w:trPr>
          <w:trHeight w:val="257"/>
        </w:trPr>
        <w:tc>
          <w:tcPr>
            <w:tcW w:w="10765" w:type="dxa"/>
            <w:shd w:val="clear" w:color="auto" w:fill="F2F2F2" w:themeFill="background1" w:themeFillShade="F2"/>
          </w:tcPr>
          <w:p w14:paraId="4A54028F" w14:textId="77777777" w:rsidR="00301E63" w:rsidRPr="002A3E24" w:rsidRDefault="00301E63" w:rsidP="00931804">
            <w:pPr>
              <w:rPr>
                <w:rFonts w:asciiTheme="majorHAnsi" w:hAnsiTheme="majorHAnsi" w:cstheme="majorHAnsi"/>
                <w:b/>
                <w:sz w:val="22"/>
                <w:szCs w:val="22"/>
              </w:rPr>
            </w:pPr>
            <w:r w:rsidRPr="002A3E24">
              <w:rPr>
                <w:rFonts w:asciiTheme="majorHAnsi" w:hAnsiTheme="majorHAnsi" w:cstheme="majorHAnsi"/>
                <w:i/>
                <w:sz w:val="22"/>
                <w:szCs w:val="22"/>
              </w:rPr>
              <w:t>What are students expected to understand? How is this lesson connected to Big Idea/s or an essential question?</w:t>
            </w:r>
          </w:p>
        </w:tc>
      </w:tr>
      <w:tr w:rsidR="00301E63" w:rsidRPr="002A3E24" w14:paraId="2C198890" w14:textId="77777777" w:rsidTr="00282122">
        <w:trPr>
          <w:trHeight w:val="899"/>
        </w:trPr>
        <w:tc>
          <w:tcPr>
            <w:tcW w:w="10765" w:type="dxa"/>
          </w:tcPr>
          <w:p w14:paraId="303BFD98" w14:textId="3718A515" w:rsidR="00301E63" w:rsidRDefault="00953EFB" w:rsidP="00931804">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BIG IDEA:</w:t>
            </w:r>
            <w:r w:rsidR="00632BFF">
              <w:rPr>
                <w:rFonts w:asciiTheme="majorHAnsi" w:eastAsia="Calibri" w:hAnsiTheme="majorHAnsi" w:cstheme="majorHAnsi"/>
                <w:iCs/>
                <w:color w:val="000000"/>
                <w:spacing w:val="-3"/>
                <w:sz w:val="22"/>
                <w:szCs w:val="22"/>
              </w:rPr>
              <w:t xml:space="preserve"> As our vocabulary increases, so does our ability to make ourselves understood. </w:t>
            </w:r>
          </w:p>
          <w:p w14:paraId="6A53CE2D" w14:textId="01C2B216" w:rsidR="00953EFB" w:rsidRPr="002A3E24" w:rsidRDefault="00953EFB" w:rsidP="0053226A">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GUIDING QUESTION: How can I demonstrate </w:t>
            </w:r>
            <w:r w:rsidR="00844975">
              <w:rPr>
                <w:rFonts w:asciiTheme="majorHAnsi" w:eastAsia="Calibri" w:hAnsiTheme="majorHAnsi" w:cstheme="majorHAnsi"/>
                <w:iCs/>
                <w:color w:val="000000"/>
                <w:spacing w:val="-3"/>
                <w:sz w:val="22"/>
                <w:szCs w:val="22"/>
              </w:rPr>
              <w:t xml:space="preserve">and reflect on </w:t>
            </w:r>
            <w:r>
              <w:rPr>
                <w:rFonts w:asciiTheme="majorHAnsi" w:eastAsia="Calibri" w:hAnsiTheme="majorHAnsi" w:cstheme="majorHAnsi"/>
                <w:iCs/>
                <w:color w:val="000000"/>
                <w:spacing w:val="-3"/>
                <w:sz w:val="22"/>
                <w:szCs w:val="22"/>
              </w:rPr>
              <w:t xml:space="preserve">my knowledge on the </w:t>
            </w:r>
            <w:r w:rsidR="001E69A3">
              <w:rPr>
                <w:rFonts w:asciiTheme="majorHAnsi" w:eastAsia="Calibri" w:hAnsiTheme="majorHAnsi" w:cstheme="majorHAnsi"/>
                <w:iCs/>
                <w:color w:val="000000"/>
                <w:spacing w:val="-3"/>
                <w:sz w:val="22"/>
                <w:szCs w:val="22"/>
              </w:rPr>
              <w:t>phoneme</w:t>
            </w:r>
            <w:r>
              <w:rPr>
                <w:rFonts w:asciiTheme="majorHAnsi" w:eastAsia="Calibri" w:hAnsiTheme="majorHAnsi" w:cstheme="majorHAnsi"/>
                <w:iCs/>
                <w:color w:val="000000"/>
                <w:spacing w:val="-3"/>
                <w:sz w:val="22"/>
                <w:szCs w:val="22"/>
              </w:rPr>
              <w:t xml:space="preserve">s </w:t>
            </w:r>
            <w:r w:rsidR="00E6007B">
              <w:rPr>
                <w:rFonts w:asciiTheme="majorHAnsi" w:eastAsia="Calibri" w:hAnsiTheme="majorHAnsi" w:cstheme="majorHAnsi"/>
                <w:iCs/>
                <w:color w:val="000000"/>
                <w:spacing w:val="-3"/>
                <w:sz w:val="22"/>
                <w:szCs w:val="22"/>
              </w:rPr>
              <w:t>AU, OU, IN</w:t>
            </w:r>
            <w:r w:rsidR="00411971">
              <w:rPr>
                <w:rFonts w:asciiTheme="majorHAnsi" w:eastAsia="Calibri" w:hAnsiTheme="majorHAnsi" w:cstheme="majorHAnsi"/>
                <w:iCs/>
                <w:color w:val="000000"/>
                <w:spacing w:val="-3"/>
                <w:sz w:val="22"/>
                <w:szCs w:val="22"/>
              </w:rPr>
              <w:t xml:space="preserve"> through auditory recognition, visual recognition, and pronunciation</w:t>
            </w:r>
            <w:r>
              <w:rPr>
                <w:rFonts w:asciiTheme="majorHAnsi" w:eastAsia="Calibri" w:hAnsiTheme="majorHAnsi" w:cstheme="majorHAnsi"/>
                <w:iCs/>
                <w:color w:val="000000"/>
                <w:spacing w:val="-3"/>
                <w:sz w:val="22"/>
                <w:szCs w:val="22"/>
              </w:rPr>
              <w:t>?</w:t>
            </w:r>
          </w:p>
        </w:tc>
      </w:tr>
    </w:tbl>
    <w:p w14:paraId="6A98CB96" w14:textId="77777777" w:rsidR="00072189" w:rsidRPr="002A3E24" w:rsidRDefault="00072189" w:rsidP="007F04B8">
      <w:pPr>
        <w:rPr>
          <w:rFonts w:asciiTheme="majorHAnsi" w:hAnsiTheme="majorHAnsi" w:cstheme="majorHAnsi"/>
          <w:b/>
          <w:sz w:val="22"/>
          <w:szCs w:val="22"/>
        </w:rPr>
      </w:pPr>
    </w:p>
    <w:p w14:paraId="02C71A14" w14:textId="77777777" w:rsidR="00D9443B" w:rsidRPr="002A3E24" w:rsidRDefault="00D9443B" w:rsidP="003300B9">
      <w:pPr>
        <w:pStyle w:val="ListParagraph"/>
        <w:numPr>
          <w:ilvl w:val="0"/>
          <w:numId w:val="42"/>
        </w:numPr>
        <w:ind w:left="357" w:hanging="357"/>
        <w:rPr>
          <w:rFonts w:asciiTheme="majorHAnsi" w:hAnsiTheme="majorHAnsi" w:cstheme="majorHAnsi"/>
          <w:b/>
          <w:sz w:val="22"/>
          <w:szCs w:val="22"/>
        </w:rPr>
      </w:pPr>
      <w:r w:rsidRPr="002A3E24">
        <w:rPr>
          <w:rFonts w:asciiTheme="majorHAnsi" w:hAnsiTheme="majorHAnsi" w:cstheme="majorHAnsi"/>
          <w:b/>
          <w:sz w:val="22"/>
          <w:szCs w:val="22"/>
        </w:rPr>
        <w:t>LEARNING STANDARDS</w:t>
      </w:r>
      <w:r w:rsidR="00301E63" w:rsidRPr="002A3E24">
        <w:rPr>
          <w:rFonts w:asciiTheme="majorHAnsi" w:hAnsiTheme="majorHAnsi" w:cstheme="majorHAnsi"/>
          <w:b/>
          <w:sz w:val="22"/>
          <w:szCs w:val="22"/>
        </w:rPr>
        <w:t>/INTENTIONS</w:t>
      </w:r>
    </w:p>
    <w:p w14:paraId="2B4029EA" w14:textId="77777777" w:rsidR="00301E63" w:rsidRPr="002A3E24" w:rsidRDefault="00D9443B" w:rsidP="00301E63">
      <w:pPr>
        <w:rPr>
          <w:rFonts w:asciiTheme="majorHAnsi" w:hAnsiTheme="majorHAnsi" w:cstheme="majorHAnsi"/>
          <w:b/>
          <w:sz w:val="22"/>
          <w:szCs w:val="22"/>
        </w:rPr>
      </w:pPr>
      <w:r w:rsidRPr="002A3E24">
        <w:rPr>
          <w:rFonts w:asciiTheme="majorHAnsi" w:hAnsiTheme="majorHAnsi" w:cstheme="majorHAnsi"/>
          <w:b/>
          <w:sz w:val="22"/>
          <w:szCs w:val="22"/>
        </w:rPr>
        <w:t>Key resources</w:t>
      </w:r>
      <w:r w:rsidR="0025102B" w:rsidRPr="002A3E24">
        <w:rPr>
          <w:rFonts w:asciiTheme="majorHAnsi" w:hAnsiTheme="majorHAnsi" w:cstheme="majorHAnsi"/>
          <w:b/>
          <w:sz w:val="22"/>
          <w:szCs w:val="22"/>
        </w:rPr>
        <w:t>:</w:t>
      </w:r>
      <w:r w:rsidR="007F04B8" w:rsidRPr="002A3E24">
        <w:rPr>
          <w:rFonts w:asciiTheme="majorHAnsi" w:hAnsiTheme="majorHAnsi" w:cstheme="majorHAnsi"/>
          <w:b/>
          <w:sz w:val="22"/>
          <w:szCs w:val="22"/>
        </w:rPr>
        <w:t xml:space="preserve">  </w:t>
      </w:r>
      <w:hyperlink r:id="rId16" w:history="1">
        <w:r w:rsidR="007F04B8" w:rsidRPr="002A3E24">
          <w:rPr>
            <w:rStyle w:val="Hyperlink"/>
            <w:rFonts w:asciiTheme="majorHAnsi" w:hAnsiTheme="majorHAnsi" w:cstheme="majorHAnsi"/>
            <w:sz w:val="22"/>
            <w:szCs w:val="22"/>
          </w:rPr>
          <w:t>https://curriculum.gov.bc.ca/</w:t>
        </w:r>
      </w:hyperlink>
      <w:r w:rsidR="007F04B8" w:rsidRPr="002A3E24">
        <w:rPr>
          <w:rFonts w:asciiTheme="majorHAnsi" w:hAnsiTheme="majorHAnsi" w:cstheme="majorHAnsi"/>
          <w:sz w:val="22"/>
          <w:szCs w:val="22"/>
        </w:rPr>
        <w:t xml:space="preserve"> </w:t>
      </w:r>
      <w:r w:rsidR="00301E63" w:rsidRPr="002A3E24">
        <w:rPr>
          <w:rFonts w:asciiTheme="majorHAnsi" w:hAnsiTheme="majorHAnsi" w:cstheme="majorHAnsi"/>
          <w:sz w:val="22"/>
          <w:szCs w:val="22"/>
        </w:rPr>
        <w:t>(choose course under Curriculum)</w:t>
      </w:r>
      <w:r w:rsidR="007F04B8" w:rsidRPr="002A3E24">
        <w:rPr>
          <w:rFonts w:asciiTheme="majorHAnsi" w:hAnsiTheme="majorHAnsi" w:cstheme="majorHAnsi"/>
          <w:sz w:val="22"/>
          <w:szCs w:val="22"/>
        </w:rPr>
        <w:t xml:space="preserve"> </w:t>
      </w:r>
    </w:p>
    <w:p w14:paraId="5794B5C6" w14:textId="77777777" w:rsidR="0082137A" w:rsidRPr="002A3E24" w:rsidRDefault="0082137A" w:rsidP="0082137A">
      <w:pPr>
        <w:rPr>
          <w:rFonts w:asciiTheme="majorHAnsi" w:hAnsiTheme="majorHAnsi" w:cstheme="majorHAnsi"/>
          <w:b/>
          <w:sz w:val="22"/>
          <w:szCs w:val="22"/>
        </w:rPr>
      </w:pPr>
    </w:p>
    <w:tbl>
      <w:tblPr>
        <w:tblStyle w:val="TableGrid"/>
        <w:tblW w:w="10844" w:type="dxa"/>
        <w:tblInd w:w="-5" w:type="dxa"/>
        <w:shd w:val="clear" w:color="auto" w:fill="F2F2F2" w:themeFill="background1" w:themeFillShade="F2"/>
        <w:tblLook w:val="04A0" w:firstRow="1" w:lastRow="0" w:firstColumn="1" w:lastColumn="0" w:noHBand="0" w:noVBand="1"/>
      </w:tblPr>
      <w:tblGrid>
        <w:gridCol w:w="5411"/>
        <w:gridCol w:w="5433"/>
      </w:tblGrid>
      <w:tr w:rsidR="0082137A" w:rsidRPr="002A3E24" w14:paraId="21210FBE" w14:textId="77777777" w:rsidTr="00282122">
        <w:trPr>
          <w:trHeight w:val="260"/>
        </w:trPr>
        <w:tc>
          <w:tcPr>
            <w:tcW w:w="5411" w:type="dxa"/>
            <w:tcBorders>
              <w:bottom w:val="single" w:sz="4" w:space="0" w:color="000000"/>
            </w:tcBorders>
            <w:shd w:val="clear" w:color="auto" w:fill="F2F2F2" w:themeFill="background1" w:themeFillShade="F2"/>
          </w:tcPr>
          <w:p w14:paraId="7F0E4D82" w14:textId="77777777" w:rsidR="0082137A" w:rsidRPr="002A3E24" w:rsidRDefault="0025102B" w:rsidP="0025102B">
            <w:pPr>
              <w:pStyle w:val="ListParagraph"/>
              <w:ind w:left="0"/>
              <w:rPr>
                <w:rFonts w:asciiTheme="majorHAnsi" w:hAnsiTheme="majorHAnsi" w:cstheme="majorHAnsi"/>
                <w:b/>
                <w:sz w:val="22"/>
                <w:szCs w:val="22"/>
              </w:rPr>
            </w:pPr>
            <w:r w:rsidRPr="002A3E24">
              <w:rPr>
                <w:rFonts w:asciiTheme="majorHAnsi" w:hAnsiTheme="majorHAnsi" w:cstheme="majorHAnsi"/>
                <w:b/>
                <w:sz w:val="22"/>
                <w:szCs w:val="22"/>
              </w:rPr>
              <w:t>Curricular Competencies</w:t>
            </w:r>
            <w:r w:rsidR="0082137A" w:rsidRPr="002A3E24">
              <w:rPr>
                <w:rFonts w:asciiTheme="majorHAnsi" w:hAnsiTheme="majorHAnsi" w:cstheme="majorHAnsi"/>
                <w:b/>
                <w:sz w:val="22"/>
                <w:szCs w:val="22"/>
              </w:rPr>
              <w:t>:</w:t>
            </w:r>
          </w:p>
          <w:p w14:paraId="62C07999" w14:textId="77777777" w:rsidR="0025102B" w:rsidRPr="002A3E24" w:rsidRDefault="0082137A" w:rsidP="0025102B">
            <w:pPr>
              <w:pStyle w:val="ListParagraph"/>
              <w:ind w:left="0"/>
              <w:rPr>
                <w:rFonts w:asciiTheme="majorHAnsi" w:hAnsiTheme="majorHAnsi" w:cstheme="majorHAnsi"/>
                <w:i/>
                <w:sz w:val="22"/>
                <w:szCs w:val="22"/>
              </w:rPr>
            </w:pPr>
            <w:r w:rsidRPr="002A3E24">
              <w:rPr>
                <w:rFonts w:asciiTheme="majorHAnsi" w:hAnsiTheme="majorHAnsi" w:cstheme="majorHAnsi"/>
                <w:i/>
                <w:sz w:val="22"/>
                <w:szCs w:val="22"/>
              </w:rPr>
              <w:t>What are students expected to do?</w:t>
            </w:r>
            <w:r w:rsidR="00301E63" w:rsidRPr="002A3E24">
              <w:rPr>
                <w:rFonts w:asciiTheme="majorHAnsi" w:hAnsiTheme="majorHAnsi" w:cstheme="majorHAnsi"/>
                <w:i/>
                <w:sz w:val="22"/>
                <w:szCs w:val="22"/>
              </w:rPr>
              <w:t xml:space="preserve"> </w:t>
            </w:r>
          </w:p>
        </w:tc>
        <w:tc>
          <w:tcPr>
            <w:tcW w:w="5433" w:type="dxa"/>
            <w:tcBorders>
              <w:bottom w:val="single" w:sz="4" w:space="0" w:color="000000"/>
            </w:tcBorders>
            <w:shd w:val="clear" w:color="auto" w:fill="F2F2F2" w:themeFill="background1" w:themeFillShade="F2"/>
          </w:tcPr>
          <w:p w14:paraId="0D05C8B6" w14:textId="77777777" w:rsidR="0025102B" w:rsidRPr="002A3E24" w:rsidRDefault="0082137A" w:rsidP="0025102B">
            <w:pPr>
              <w:pStyle w:val="ListParagraph"/>
              <w:ind w:left="0"/>
              <w:rPr>
                <w:rFonts w:asciiTheme="majorHAnsi" w:hAnsiTheme="majorHAnsi" w:cstheme="majorHAnsi"/>
                <w:b/>
                <w:sz w:val="22"/>
                <w:szCs w:val="22"/>
              </w:rPr>
            </w:pPr>
            <w:r w:rsidRPr="002A3E24">
              <w:rPr>
                <w:rFonts w:asciiTheme="majorHAnsi" w:hAnsiTheme="majorHAnsi" w:cstheme="majorHAnsi"/>
                <w:b/>
                <w:sz w:val="22"/>
                <w:szCs w:val="22"/>
              </w:rPr>
              <w:t>Content:</w:t>
            </w:r>
          </w:p>
          <w:p w14:paraId="31F1B7B3" w14:textId="77777777" w:rsidR="0082137A" w:rsidRPr="002A3E24" w:rsidRDefault="0082137A" w:rsidP="0082137A">
            <w:pPr>
              <w:rPr>
                <w:rFonts w:asciiTheme="majorHAnsi" w:hAnsiTheme="majorHAnsi" w:cstheme="majorHAnsi"/>
                <w:sz w:val="22"/>
                <w:szCs w:val="22"/>
              </w:rPr>
            </w:pPr>
            <w:r w:rsidRPr="002A3E24">
              <w:rPr>
                <w:rFonts w:asciiTheme="majorHAnsi" w:hAnsiTheme="majorHAnsi" w:cstheme="majorHAnsi"/>
                <w:i/>
                <w:sz w:val="22"/>
                <w:szCs w:val="22"/>
              </w:rPr>
              <w:t>Wh</w:t>
            </w:r>
            <w:r w:rsidR="000B3E5E" w:rsidRPr="002A3E24">
              <w:rPr>
                <w:rFonts w:asciiTheme="majorHAnsi" w:hAnsiTheme="majorHAnsi" w:cstheme="majorHAnsi"/>
                <w:i/>
                <w:sz w:val="22"/>
                <w:szCs w:val="22"/>
              </w:rPr>
              <w:t>at are students expected to learn</w:t>
            </w:r>
            <w:r w:rsidRPr="002A3E24">
              <w:rPr>
                <w:rFonts w:asciiTheme="majorHAnsi" w:hAnsiTheme="majorHAnsi" w:cstheme="majorHAnsi"/>
                <w:i/>
                <w:sz w:val="22"/>
                <w:szCs w:val="22"/>
              </w:rPr>
              <w:t>?</w:t>
            </w:r>
          </w:p>
        </w:tc>
      </w:tr>
      <w:tr w:rsidR="0082137A" w:rsidRPr="002A3E24" w14:paraId="00F591A6" w14:textId="77777777" w:rsidTr="00282122">
        <w:trPr>
          <w:trHeight w:val="1347"/>
        </w:trPr>
        <w:tc>
          <w:tcPr>
            <w:tcW w:w="5411" w:type="dxa"/>
            <w:shd w:val="clear" w:color="auto" w:fill="auto"/>
          </w:tcPr>
          <w:p w14:paraId="63A5BC1D" w14:textId="77777777" w:rsidR="007C01D4" w:rsidRDefault="007C01D4" w:rsidP="00097C3B">
            <w:pPr>
              <w:pStyle w:val="ListParagraph"/>
              <w:ind w:left="0"/>
              <w:rPr>
                <w:rFonts w:asciiTheme="majorHAnsi" w:hAnsiTheme="majorHAnsi" w:cstheme="majorHAnsi"/>
                <w:bCs/>
                <w:sz w:val="22"/>
                <w:szCs w:val="22"/>
              </w:rPr>
            </w:pPr>
            <w:r w:rsidRPr="007C01D4">
              <w:rPr>
                <w:rFonts w:asciiTheme="majorHAnsi" w:hAnsiTheme="majorHAnsi" w:cstheme="majorHAnsi"/>
                <w:bCs/>
                <w:sz w:val="22"/>
                <w:szCs w:val="22"/>
              </w:rPr>
              <w:t>Recognize the letters of the alphabet and their corresponding sounds</w:t>
            </w:r>
          </w:p>
          <w:p w14:paraId="5E19F35C" w14:textId="77777777" w:rsidR="00177263" w:rsidRDefault="00177263" w:rsidP="00097C3B">
            <w:pPr>
              <w:pStyle w:val="ListParagraph"/>
              <w:ind w:left="0"/>
              <w:rPr>
                <w:rFonts w:asciiTheme="majorHAnsi" w:hAnsiTheme="majorHAnsi" w:cstheme="majorHAnsi"/>
                <w:bCs/>
                <w:sz w:val="22"/>
                <w:szCs w:val="22"/>
              </w:rPr>
            </w:pPr>
          </w:p>
          <w:p w14:paraId="0317D75C" w14:textId="77777777" w:rsidR="00177263" w:rsidRDefault="00177263" w:rsidP="00097C3B">
            <w:pPr>
              <w:pStyle w:val="ListParagraph"/>
              <w:ind w:left="0"/>
              <w:rPr>
                <w:rFonts w:asciiTheme="majorHAnsi" w:hAnsiTheme="majorHAnsi" w:cstheme="majorHAnsi"/>
                <w:bCs/>
                <w:sz w:val="22"/>
                <w:szCs w:val="22"/>
              </w:rPr>
            </w:pPr>
            <w:r>
              <w:rPr>
                <w:rFonts w:asciiTheme="majorHAnsi" w:hAnsiTheme="majorHAnsi" w:cstheme="majorHAnsi"/>
                <w:bCs/>
                <w:sz w:val="22"/>
                <w:szCs w:val="22"/>
              </w:rPr>
              <w:t>Elaborations:</w:t>
            </w:r>
          </w:p>
          <w:p w14:paraId="0C65AAF7" w14:textId="096C46A3" w:rsidR="00177263" w:rsidRPr="00EE781F" w:rsidRDefault="00177263" w:rsidP="00097C3B">
            <w:pPr>
              <w:pStyle w:val="ListParagraph"/>
              <w:ind w:left="0"/>
              <w:rPr>
                <w:rFonts w:asciiTheme="majorHAnsi" w:hAnsiTheme="majorHAnsi" w:cstheme="majorHAnsi"/>
                <w:bCs/>
                <w:sz w:val="22"/>
                <w:szCs w:val="22"/>
              </w:rPr>
            </w:pPr>
            <w:r>
              <w:rPr>
                <w:rFonts w:asciiTheme="majorHAnsi" w:hAnsiTheme="majorHAnsi" w:cstheme="majorHAnsi"/>
                <w:bCs/>
                <w:sz w:val="22"/>
                <w:szCs w:val="22"/>
              </w:rPr>
              <w:t xml:space="preserve">Students will need to recognize the letters in the alphabet and their letter combinations in order to participate in the activities and the assessment that will follow. Students will demonstrate their understanding by recognizing the sounds that AU, OU, IN make and other letters of the alphabet that will be combined with these sounds. </w:t>
            </w:r>
          </w:p>
        </w:tc>
        <w:tc>
          <w:tcPr>
            <w:tcW w:w="5433" w:type="dxa"/>
            <w:shd w:val="clear" w:color="auto" w:fill="auto"/>
          </w:tcPr>
          <w:p w14:paraId="2E0191BC" w14:textId="3AAE439F" w:rsidR="0025102B" w:rsidRDefault="006033EA" w:rsidP="0025102B">
            <w:pPr>
              <w:pStyle w:val="ListParagraph"/>
              <w:ind w:left="0"/>
              <w:rPr>
                <w:rFonts w:asciiTheme="majorHAnsi" w:hAnsiTheme="majorHAnsi" w:cstheme="majorHAnsi"/>
                <w:bCs/>
                <w:sz w:val="22"/>
                <w:szCs w:val="22"/>
              </w:rPr>
            </w:pPr>
            <w:r>
              <w:rPr>
                <w:rFonts w:asciiTheme="majorHAnsi" w:hAnsiTheme="majorHAnsi" w:cstheme="majorHAnsi"/>
                <w:bCs/>
                <w:sz w:val="22"/>
                <w:szCs w:val="22"/>
              </w:rPr>
              <w:t xml:space="preserve">Phonemic awareness: </w:t>
            </w:r>
            <w:r w:rsidR="007C01D4">
              <w:rPr>
                <w:rFonts w:asciiTheme="majorHAnsi" w:hAnsiTheme="majorHAnsi" w:cstheme="majorHAnsi"/>
                <w:bCs/>
                <w:sz w:val="22"/>
                <w:szCs w:val="22"/>
              </w:rPr>
              <w:t>letter sounds</w:t>
            </w:r>
            <w:r w:rsidR="007A01EC">
              <w:rPr>
                <w:rFonts w:asciiTheme="majorHAnsi" w:hAnsiTheme="majorHAnsi" w:cstheme="majorHAnsi"/>
                <w:bCs/>
                <w:sz w:val="22"/>
                <w:szCs w:val="22"/>
              </w:rPr>
              <w:t xml:space="preserve">, </w:t>
            </w:r>
            <w:r>
              <w:rPr>
                <w:rFonts w:asciiTheme="majorHAnsi" w:hAnsiTheme="majorHAnsi" w:cstheme="majorHAnsi"/>
                <w:bCs/>
                <w:sz w:val="22"/>
                <w:szCs w:val="22"/>
              </w:rPr>
              <w:t>phonemes</w:t>
            </w:r>
            <w:r w:rsidR="001C2B11">
              <w:rPr>
                <w:rFonts w:asciiTheme="majorHAnsi" w:hAnsiTheme="majorHAnsi" w:cstheme="majorHAnsi"/>
                <w:bCs/>
                <w:sz w:val="22"/>
                <w:szCs w:val="22"/>
              </w:rPr>
              <w:t>.</w:t>
            </w:r>
          </w:p>
          <w:p w14:paraId="037BD60A" w14:textId="339A971A" w:rsidR="007C01D4" w:rsidRDefault="007C01D4" w:rsidP="0025102B">
            <w:pPr>
              <w:pStyle w:val="ListParagraph"/>
              <w:ind w:left="0"/>
              <w:rPr>
                <w:rFonts w:asciiTheme="majorHAnsi" w:hAnsiTheme="majorHAnsi" w:cstheme="majorHAnsi"/>
                <w:bCs/>
                <w:sz w:val="22"/>
                <w:szCs w:val="22"/>
              </w:rPr>
            </w:pPr>
          </w:p>
          <w:p w14:paraId="4CA37FE9" w14:textId="7A2F5DD6" w:rsidR="004F0C1C" w:rsidRDefault="004F0C1C" w:rsidP="0025102B">
            <w:pPr>
              <w:pStyle w:val="ListParagraph"/>
              <w:ind w:left="0"/>
              <w:rPr>
                <w:rFonts w:asciiTheme="majorHAnsi" w:hAnsiTheme="majorHAnsi" w:cstheme="majorHAnsi"/>
                <w:bCs/>
                <w:sz w:val="22"/>
                <w:szCs w:val="22"/>
              </w:rPr>
            </w:pPr>
            <w:r>
              <w:rPr>
                <w:rFonts w:asciiTheme="majorHAnsi" w:hAnsiTheme="majorHAnsi" w:cstheme="majorHAnsi"/>
                <w:bCs/>
                <w:sz w:val="22"/>
                <w:szCs w:val="22"/>
              </w:rPr>
              <w:t>Elaborations:</w:t>
            </w:r>
          </w:p>
          <w:p w14:paraId="335C8F63" w14:textId="6A997EC2" w:rsidR="007C01D4" w:rsidRPr="00EE781F" w:rsidRDefault="00177263" w:rsidP="0025102B">
            <w:pPr>
              <w:pStyle w:val="ListParagraph"/>
              <w:ind w:left="0"/>
              <w:rPr>
                <w:rFonts w:asciiTheme="majorHAnsi" w:hAnsiTheme="majorHAnsi" w:cstheme="majorHAnsi"/>
                <w:bCs/>
                <w:sz w:val="22"/>
                <w:szCs w:val="22"/>
              </w:rPr>
            </w:pPr>
            <w:r>
              <w:rPr>
                <w:rFonts w:asciiTheme="majorHAnsi" w:hAnsiTheme="majorHAnsi" w:cstheme="majorHAnsi"/>
                <w:bCs/>
                <w:sz w:val="22"/>
                <w:szCs w:val="22"/>
              </w:rPr>
              <w:t>Students have learned the letter combination sounds AU, OU, IN. Throughout the activities and assessment, students will need to use their prior knowledge to recognize the corresponding sounds, letter combinations, and recognize these sounds in words.</w:t>
            </w:r>
            <w:r w:rsidR="00827DDB">
              <w:rPr>
                <w:rFonts w:asciiTheme="majorHAnsi" w:hAnsiTheme="majorHAnsi" w:cstheme="majorHAnsi"/>
                <w:bCs/>
                <w:sz w:val="22"/>
                <w:szCs w:val="22"/>
              </w:rPr>
              <w:t xml:space="preserve"> Students are expected to engage in </w:t>
            </w:r>
            <w:r w:rsidR="00827DDB">
              <w:rPr>
                <w:rFonts w:asciiTheme="majorHAnsi" w:eastAsia="Calibri" w:hAnsiTheme="majorHAnsi" w:cstheme="majorHAnsi"/>
                <w:iCs/>
                <w:color w:val="000000"/>
                <w:spacing w:val="-3"/>
                <w:sz w:val="22"/>
                <w:szCs w:val="22"/>
              </w:rPr>
              <w:t>auditory recognition, visual recognition, and pronunciation</w:t>
            </w:r>
          </w:p>
        </w:tc>
      </w:tr>
    </w:tbl>
    <w:p w14:paraId="67E1481F" w14:textId="77777777" w:rsidR="006D4700" w:rsidRDefault="006D4700" w:rsidP="00F830D5">
      <w:pPr>
        <w:rPr>
          <w:rFonts w:asciiTheme="majorHAnsi" w:hAnsiTheme="majorHAnsi" w:cstheme="majorHAnsi"/>
          <w:b/>
          <w:sz w:val="22"/>
          <w:szCs w:val="22"/>
        </w:rPr>
      </w:pPr>
    </w:p>
    <w:p w14:paraId="4898BDA8" w14:textId="77777777" w:rsidR="00282122" w:rsidRPr="002A3E24" w:rsidRDefault="00282122" w:rsidP="00282122">
      <w:pPr>
        <w:pStyle w:val="ListParagraph"/>
        <w:numPr>
          <w:ilvl w:val="0"/>
          <w:numId w:val="42"/>
        </w:numPr>
        <w:ind w:left="357" w:hanging="357"/>
        <w:rPr>
          <w:rFonts w:asciiTheme="majorHAnsi" w:hAnsiTheme="majorHAnsi" w:cstheme="majorHAnsi"/>
          <w:b/>
          <w:sz w:val="22"/>
          <w:szCs w:val="22"/>
        </w:rPr>
      </w:pPr>
      <w:r>
        <w:rPr>
          <w:rFonts w:asciiTheme="majorHAnsi" w:hAnsiTheme="majorHAnsi" w:cstheme="majorHAnsi"/>
          <w:b/>
          <w:sz w:val="22"/>
          <w:szCs w:val="22"/>
        </w:rPr>
        <w:t>ASSESSMENT PLAN</w:t>
      </w:r>
    </w:p>
    <w:p w14:paraId="26B0A6A8" w14:textId="77777777" w:rsidR="00EE781F" w:rsidRDefault="00282122" w:rsidP="00282122">
      <w:pPr>
        <w:rPr>
          <w:rFonts w:asciiTheme="majorHAnsi" w:hAnsiTheme="majorHAnsi" w:cstheme="majorHAnsi"/>
          <w:sz w:val="22"/>
          <w:szCs w:val="22"/>
        </w:rPr>
      </w:pPr>
      <w:r w:rsidRPr="002A3E24">
        <w:rPr>
          <w:rFonts w:asciiTheme="majorHAnsi" w:hAnsiTheme="majorHAnsi" w:cstheme="majorHAnsi"/>
          <w:b/>
          <w:sz w:val="22"/>
          <w:szCs w:val="22"/>
        </w:rPr>
        <w:t xml:space="preserve">Key resources: </w:t>
      </w:r>
      <w:hyperlink r:id="rId17" w:history="1">
        <w:r w:rsidRPr="00282122">
          <w:rPr>
            <w:rStyle w:val="Hyperlink"/>
            <w:rFonts w:asciiTheme="majorHAnsi" w:hAnsiTheme="majorHAnsi" w:cstheme="majorHAnsi"/>
            <w:sz w:val="22"/>
            <w:szCs w:val="22"/>
          </w:rPr>
          <w:t>Instructional Design Map</w:t>
        </w:r>
      </w:hyperlink>
      <w:r>
        <w:rPr>
          <w:rFonts w:asciiTheme="majorHAnsi" w:hAnsiTheme="majorHAnsi" w:cstheme="majorHAnsi"/>
          <w:sz w:val="22"/>
          <w:szCs w:val="22"/>
        </w:rPr>
        <w:t xml:space="preserve"> and</w:t>
      </w:r>
      <w:r w:rsidRPr="002A3E24">
        <w:rPr>
          <w:rFonts w:asciiTheme="majorHAnsi" w:hAnsiTheme="majorHAnsi" w:cstheme="majorHAnsi"/>
          <w:b/>
          <w:sz w:val="22"/>
          <w:szCs w:val="22"/>
        </w:rPr>
        <w:t xml:space="preserve"> </w:t>
      </w:r>
      <w:hyperlink r:id="rId18" w:history="1">
        <w:r w:rsidR="00EE781F" w:rsidRPr="00660123">
          <w:rPr>
            <w:rStyle w:val="Hyperlink"/>
            <w:rFonts w:asciiTheme="majorHAnsi" w:hAnsiTheme="majorHAnsi" w:cstheme="majorHAnsi"/>
            <w:sz w:val="22"/>
            <w:szCs w:val="22"/>
          </w:rPr>
          <w:t>https://curriculum.gov.bc.ca/classroom-assessment</w:t>
        </w:r>
      </w:hyperlink>
    </w:p>
    <w:p w14:paraId="61F63F97" w14:textId="77777777" w:rsidR="00282122" w:rsidRPr="002A3E24" w:rsidRDefault="00282122" w:rsidP="00282122">
      <w:pPr>
        <w:rPr>
          <w:rFonts w:asciiTheme="majorHAnsi" w:hAnsiTheme="majorHAnsi" w:cstheme="majorHAnsi"/>
          <w:b/>
          <w:sz w:val="22"/>
          <w:szCs w:val="22"/>
        </w:rPr>
      </w:pPr>
    </w:p>
    <w:tbl>
      <w:tblPr>
        <w:tblStyle w:val="TableGrid"/>
        <w:tblW w:w="10844" w:type="dxa"/>
        <w:tblInd w:w="-5" w:type="dxa"/>
        <w:shd w:val="clear" w:color="auto" w:fill="F2F2F2" w:themeFill="background1" w:themeFillShade="F2"/>
        <w:tblLook w:val="04A0" w:firstRow="1" w:lastRow="0" w:firstColumn="1" w:lastColumn="0" w:noHBand="0" w:noVBand="1"/>
      </w:tblPr>
      <w:tblGrid>
        <w:gridCol w:w="10844"/>
      </w:tblGrid>
      <w:tr w:rsidR="00282122" w:rsidRPr="002A3E24" w14:paraId="74295A03" w14:textId="77777777" w:rsidTr="00931804">
        <w:trPr>
          <w:trHeight w:val="260"/>
        </w:trPr>
        <w:tc>
          <w:tcPr>
            <w:tcW w:w="10844" w:type="dxa"/>
            <w:shd w:val="clear" w:color="auto" w:fill="F2F2F2" w:themeFill="background1" w:themeFillShade="F2"/>
          </w:tcPr>
          <w:p w14:paraId="3EF2656A" w14:textId="77777777" w:rsidR="00282122" w:rsidRPr="002A3E24" w:rsidRDefault="005F705A" w:rsidP="00931804">
            <w:pPr>
              <w:rPr>
                <w:rFonts w:asciiTheme="majorHAnsi" w:hAnsiTheme="majorHAnsi" w:cstheme="majorHAnsi"/>
                <w:i/>
                <w:sz w:val="22"/>
                <w:szCs w:val="22"/>
              </w:rPr>
            </w:pPr>
            <w:r w:rsidRPr="00CB4CBB">
              <w:rPr>
                <w:rFonts w:asciiTheme="majorHAnsi" w:hAnsiTheme="majorHAnsi" w:cstheme="majorHAnsi"/>
                <w:bCs/>
                <w:i/>
                <w:iCs/>
                <w:sz w:val="22"/>
                <w:szCs w:val="22"/>
                <w:shd w:val="clear" w:color="auto" w:fill="F2F2F2" w:themeFill="background1" w:themeFillShade="F2"/>
              </w:rPr>
              <w:t>How will</w:t>
            </w:r>
            <w:r w:rsidRPr="002A3E24">
              <w:rPr>
                <w:rFonts w:asciiTheme="majorHAnsi" w:hAnsiTheme="majorHAnsi" w:cstheme="majorHAnsi"/>
                <w:i/>
                <w:sz w:val="22"/>
                <w:szCs w:val="22"/>
                <w:shd w:val="clear" w:color="auto" w:fill="F2F2F2" w:themeFill="background1" w:themeFillShade="F2"/>
              </w:rPr>
              <w:t xml:space="preserve"> students demonstrate their learning or achieve the learning intentions? </w:t>
            </w:r>
            <w:r>
              <w:rPr>
                <w:rFonts w:asciiTheme="majorHAnsi" w:hAnsiTheme="majorHAnsi" w:cstheme="majorHAnsi"/>
                <w:i/>
                <w:sz w:val="22"/>
                <w:szCs w:val="22"/>
                <w:shd w:val="clear" w:color="auto" w:fill="F2F2F2" w:themeFill="background1" w:themeFillShade="F2"/>
              </w:rPr>
              <w:t xml:space="preserve">How will they know if they are proficient? How will the evidence be collected, documented and shared? Will you use </w:t>
            </w:r>
            <w:r w:rsidRPr="005F705A">
              <w:rPr>
                <w:rFonts w:asciiTheme="majorHAnsi" w:hAnsiTheme="majorHAnsi" w:cstheme="majorHAnsi"/>
                <w:b/>
                <w:bCs/>
                <w:i/>
                <w:sz w:val="22"/>
                <w:szCs w:val="22"/>
                <w:shd w:val="clear" w:color="auto" w:fill="F2F2F2" w:themeFill="background1" w:themeFillShade="F2"/>
              </w:rPr>
              <w:t>observation</w:t>
            </w:r>
            <w:r>
              <w:rPr>
                <w:rFonts w:asciiTheme="majorHAnsi" w:hAnsiTheme="majorHAnsi" w:cstheme="majorHAnsi"/>
                <w:i/>
                <w:sz w:val="22"/>
                <w:szCs w:val="22"/>
                <w:shd w:val="clear" w:color="auto" w:fill="F2F2F2" w:themeFill="background1" w:themeFillShade="F2"/>
              </w:rPr>
              <w:t xml:space="preserve">s, have targeted </w:t>
            </w:r>
            <w:r w:rsidRPr="005F705A">
              <w:rPr>
                <w:rFonts w:asciiTheme="majorHAnsi" w:hAnsiTheme="majorHAnsi" w:cstheme="majorHAnsi"/>
                <w:b/>
                <w:bCs/>
                <w:i/>
                <w:sz w:val="22"/>
                <w:szCs w:val="22"/>
                <w:shd w:val="clear" w:color="auto" w:fill="F2F2F2" w:themeFill="background1" w:themeFillShade="F2"/>
              </w:rPr>
              <w:t>conversations</w:t>
            </w:r>
            <w:r>
              <w:rPr>
                <w:rFonts w:asciiTheme="majorHAnsi" w:hAnsiTheme="majorHAnsi" w:cstheme="majorHAnsi"/>
                <w:i/>
                <w:sz w:val="22"/>
                <w:szCs w:val="22"/>
                <w:shd w:val="clear" w:color="auto" w:fill="F2F2F2" w:themeFill="background1" w:themeFillShade="F2"/>
              </w:rPr>
              <w:t xml:space="preserve">, or collect </w:t>
            </w:r>
            <w:r w:rsidRPr="005F705A">
              <w:rPr>
                <w:rFonts w:asciiTheme="majorHAnsi" w:hAnsiTheme="majorHAnsi" w:cstheme="majorHAnsi"/>
                <w:b/>
                <w:bCs/>
                <w:i/>
                <w:sz w:val="22"/>
                <w:szCs w:val="22"/>
                <w:shd w:val="clear" w:color="auto" w:fill="F2F2F2" w:themeFill="background1" w:themeFillShade="F2"/>
              </w:rPr>
              <w:t>products</w:t>
            </w:r>
            <w:r>
              <w:rPr>
                <w:rFonts w:asciiTheme="majorHAnsi" w:hAnsiTheme="majorHAnsi" w:cstheme="majorHAnsi"/>
                <w:i/>
                <w:sz w:val="22"/>
                <w:szCs w:val="22"/>
                <w:shd w:val="clear" w:color="auto" w:fill="F2F2F2" w:themeFill="background1" w:themeFillShade="F2"/>
              </w:rPr>
              <w:t xml:space="preserve">? </w:t>
            </w:r>
            <w:r w:rsidRPr="002A3E24">
              <w:rPr>
                <w:rFonts w:asciiTheme="majorHAnsi" w:hAnsiTheme="majorHAnsi" w:cstheme="majorHAnsi"/>
                <w:i/>
                <w:sz w:val="22"/>
                <w:szCs w:val="22"/>
                <w:shd w:val="clear" w:color="auto" w:fill="F2F2F2" w:themeFill="background1" w:themeFillShade="F2"/>
              </w:rPr>
              <w:t>Mention any opportunities for feedback, self-assessment, peer assessment and teacher assessment.</w:t>
            </w:r>
            <w:r>
              <w:rPr>
                <w:rFonts w:asciiTheme="majorHAnsi" w:hAnsiTheme="majorHAnsi" w:cstheme="majorHAnsi"/>
                <w:i/>
                <w:sz w:val="22"/>
                <w:szCs w:val="22"/>
                <w:shd w:val="clear" w:color="auto" w:fill="F2F2F2" w:themeFill="background1" w:themeFillShade="F2"/>
              </w:rPr>
              <w:t xml:space="preserve"> </w:t>
            </w:r>
            <w:r w:rsidRPr="002A3E24">
              <w:rPr>
                <w:rFonts w:asciiTheme="majorHAnsi" w:hAnsiTheme="majorHAnsi" w:cstheme="majorHAnsi"/>
                <w:i/>
                <w:sz w:val="22"/>
                <w:szCs w:val="22"/>
                <w:shd w:val="clear" w:color="auto" w:fill="F2F2F2" w:themeFill="background1" w:themeFillShade="F2"/>
              </w:rPr>
              <w:t>What tools, structures, or rubrics will you use to assess student learning (e.g. Performance Standard Quick Scale</w:t>
            </w:r>
            <w:r>
              <w:rPr>
                <w:rFonts w:asciiTheme="majorHAnsi" w:hAnsiTheme="majorHAnsi" w:cstheme="majorHAnsi"/>
                <w:i/>
                <w:sz w:val="22"/>
                <w:szCs w:val="22"/>
                <w:shd w:val="clear" w:color="auto" w:fill="F2F2F2" w:themeFill="background1" w:themeFillShade="F2"/>
              </w:rPr>
              <w:t>)</w:t>
            </w:r>
            <w:r w:rsidRPr="002A3E24">
              <w:rPr>
                <w:rFonts w:asciiTheme="majorHAnsi" w:hAnsiTheme="majorHAnsi" w:cstheme="majorHAnsi"/>
                <w:i/>
                <w:sz w:val="22"/>
                <w:szCs w:val="22"/>
                <w:shd w:val="clear" w:color="auto" w:fill="F2F2F2" w:themeFill="background1" w:themeFillShade="F2"/>
              </w:rPr>
              <w:t>? Will the</w:t>
            </w:r>
            <w:r w:rsidRPr="002A3E24">
              <w:rPr>
                <w:rFonts w:asciiTheme="majorHAnsi" w:hAnsiTheme="majorHAnsi" w:cstheme="majorHAnsi"/>
                <w:i/>
                <w:sz w:val="22"/>
                <w:szCs w:val="22"/>
              </w:rPr>
              <w:t xml:space="preserve"> assessments be </w:t>
            </w:r>
            <w:r w:rsidRPr="00EA4A2A">
              <w:rPr>
                <w:rFonts w:asciiTheme="majorHAnsi" w:hAnsiTheme="majorHAnsi" w:cstheme="majorHAnsi"/>
                <w:b/>
                <w:bCs/>
                <w:i/>
                <w:sz w:val="22"/>
                <w:szCs w:val="22"/>
              </w:rPr>
              <w:t>formative</w:t>
            </w:r>
            <w:r w:rsidRPr="002A3E24">
              <w:rPr>
                <w:rFonts w:asciiTheme="majorHAnsi" w:hAnsiTheme="majorHAnsi" w:cstheme="majorHAnsi"/>
                <w:i/>
                <w:sz w:val="22"/>
                <w:szCs w:val="22"/>
              </w:rPr>
              <w:t xml:space="preserve">, </w:t>
            </w:r>
            <w:r w:rsidRPr="00EA4A2A">
              <w:rPr>
                <w:rFonts w:asciiTheme="majorHAnsi" w:hAnsiTheme="majorHAnsi" w:cstheme="majorHAnsi"/>
                <w:b/>
                <w:bCs/>
                <w:i/>
                <w:sz w:val="22"/>
                <w:szCs w:val="22"/>
              </w:rPr>
              <w:t>summative</w:t>
            </w:r>
            <w:r w:rsidRPr="002A3E24">
              <w:rPr>
                <w:rFonts w:asciiTheme="majorHAnsi" w:hAnsiTheme="majorHAnsi" w:cstheme="majorHAnsi"/>
                <w:i/>
                <w:sz w:val="22"/>
                <w:szCs w:val="22"/>
              </w:rPr>
              <w:t>, or both</w:t>
            </w:r>
            <w:r>
              <w:rPr>
                <w:rFonts w:asciiTheme="majorHAnsi" w:hAnsiTheme="majorHAnsi" w:cstheme="majorHAnsi"/>
                <w:i/>
                <w:sz w:val="22"/>
                <w:szCs w:val="22"/>
              </w:rPr>
              <w:t>?</w:t>
            </w:r>
          </w:p>
        </w:tc>
      </w:tr>
      <w:tr w:rsidR="00282122" w:rsidRPr="002A3E24" w14:paraId="4F8664F6" w14:textId="77777777" w:rsidTr="00282122">
        <w:trPr>
          <w:trHeight w:val="947"/>
        </w:trPr>
        <w:tc>
          <w:tcPr>
            <w:tcW w:w="10844" w:type="dxa"/>
            <w:shd w:val="clear" w:color="auto" w:fill="auto"/>
          </w:tcPr>
          <w:p w14:paraId="716F225E" w14:textId="290DE159" w:rsidR="00282122" w:rsidRPr="004D1BFA" w:rsidRDefault="002D1564" w:rsidP="00931804">
            <w:pPr>
              <w:rPr>
                <w:rFonts w:asciiTheme="majorHAnsi" w:hAnsiTheme="majorHAnsi" w:cstheme="majorHAnsi"/>
                <w:iCs/>
                <w:sz w:val="22"/>
                <w:szCs w:val="22"/>
              </w:rPr>
            </w:pPr>
            <w:r>
              <w:rPr>
                <w:rFonts w:asciiTheme="majorHAnsi" w:hAnsiTheme="majorHAnsi" w:cstheme="majorHAnsi"/>
                <w:iCs/>
                <w:sz w:val="22"/>
                <w:szCs w:val="22"/>
              </w:rPr>
              <w:t>This lesson/assessment will be formative and summative.</w:t>
            </w:r>
            <w:r w:rsidR="00D70CFE">
              <w:rPr>
                <w:rFonts w:asciiTheme="majorHAnsi" w:hAnsiTheme="majorHAnsi" w:cstheme="majorHAnsi"/>
                <w:iCs/>
                <w:sz w:val="22"/>
                <w:szCs w:val="22"/>
              </w:rPr>
              <w:t xml:space="preserve"> Formative because these sounds are stepping stones to build off of to start learning and recognizing larger words and more complex sounds. Summative because I will be assessing students on these specific sounds and how much they have grasped pronunciation, </w:t>
            </w:r>
            <w:r w:rsidR="00263599">
              <w:rPr>
                <w:rFonts w:asciiTheme="majorHAnsi" w:hAnsiTheme="majorHAnsi" w:cstheme="majorHAnsi"/>
                <w:iCs/>
                <w:sz w:val="22"/>
                <w:szCs w:val="22"/>
              </w:rPr>
              <w:t xml:space="preserve">auditory </w:t>
            </w:r>
            <w:r w:rsidR="00D70CFE">
              <w:rPr>
                <w:rFonts w:asciiTheme="majorHAnsi" w:hAnsiTheme="majorHAnsi" w:cstheme="majorHAnsi"/>
                <w:iCs/>
                <w:sz w:val="22"/>
                <w:szCs w:val="22"/>
              </w:rPr>
              <w:t xml:space="preserve">recognition, and </w:t>
            </w:r>
            <w:r w:rsidR="00263599">
              <w:rPr>
                <w:rFonts w:asciiTheme="majorHAnsi" w:hAnsiTheme="majorHAnsi" w:cstheme="majorHAnsi"/>
                <w:iCs/>
                <w:sz w:val="22"/>
                <w:szCs w:val="22"/>
              </w:rPr>
              <w:t xml:space="preserve">visual recognition. </w:t>
            </w:r>
          </w:p>
        </w:tc>
      </w:tr>
    </w:tbl>
    <w:p w14:paraId="71DC1219" w14:textId="77777777" w:rsidR="00282122" w:rsidRPr="002A3E24" w:rsidRDefault="00282122" w:rsidP="00F830D5">
      <w:pPr>
        <w:rPr>
          <w:rFonts w:asciiTheme="majorHAnsi" w:hAnsiTheme="majorHAnsi" w:cstheme="majorHAnsi"/>
          <w:b/>
          <w:sz w:val="22"/>
          <w:szCs w:val="22"/>
        </w:rPr>
      </w:pPr>
    </w:p>
    <w:p w14:paraId="22AF3608" w14:textId="77777777" w:rsidR="006C41F1" w:rsidRPr="002A3E24" w:rsidRDefault="002562E6" w:rsidP="003300B9">
      <w:pPr>
        <w:pStyle w:val="ListParagraph"/>
        <w:numPr>
          <w:ilvl w:val="0"/>
          <w:numId w:val="42"/>
        </w:numPr>
        <w:ind w:left="357" w:hanging="357"/>
        <w:rPr>
          <w:rFonts w:asciiTheme="majorHAnsi" w:hAnsiTheme="majorHAnsi" w:cstheme="majorHAnsi"/>
          <w:b/>
          <w:sz w:val="22"/>
          <w:szCs w:val="22"/>
        </w:rPr>
      </w:pPr>
      <w:r w:rsidRPr="002A3E24">
        <w:rPr>
          <w:rFonts w:asciiTheme="majorHAnsi" w:hAnsiTheme="majorHAnsi" w:cstheme="majorHAnsi"/>
          <w:b/>
          <w:sz w:val="22"/>
          <w:szCs w:val="22"/>
        </w:rPr>
        <w:t>DESIGN CONSIDERATIONS</w:t>
      </w:r>
    </w:p>
    <w:p w14:paraId="36B88894" w14:textId="77777777" w:rsidR="002562E6" w:rsidRPr="002A3E24" w:rsidRDefault="002562E6" w:rsidP="002562E6">
      <w:pPr>
        <w:rPr>
          <w:rFonts w:asciiTheme="majorHAnsi" w:hAnsiTheme="majorHAnsi" w:cstheme="majorHAnsi"/>
          <w:sz w:val="22"/>
          <w:szCs w:val="22"/>
        </w:rPr>
      </w:pPr>
      <w:r w:rsidRPr="002A3E24">
        <w:rPr>
          <w:rFonts w:asciiTheme="majorHAnsi" w:hAnsiTheme="majorHAnsi" w:cstheme="majorHAnsi"/>
          <w:b/>
          <w:sz w:val="22"/>
          <w:szCs w:val="22"/>
        </w:rPr>
        <w:t xml:space="preserve">Key resources: </w:t>
      </w:r>
      <w:hyperlink r:id="rId19" w:history="1">
        <w:r w:rsidRPr="002A3E24">
          <w:rPr>
            <w:rStyle w:val="Hyperlink"/>
            <w:rFonts w:asciiTheme="majorHAnsi" w:hAnsiTheme="majorHAnsi" w:cstheme="majorHAnsi"/>
            <w:sz w:val="22"/>
            <w:szCs w:val="22"/>
          </w:rPr>
          <w:t>Instructional Design Map</w:t>
        </w:r>
      </w:hyperlink>
    </w:p>
    <w:p w14:paraId="605C6E08" w14:textId="77777777" w:rsidR="002562E6" w:rsidRPr="002A3E24" w:rsidRDefault="002562E6" w:rsidP="00165B3B">
      <w:pPr>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10765"/>
      </w:tblGrid>
      <w:tr w:rsidR="002562E6" w:rsidRPr="002A3E24" w14:paraId="7CABECDE" w14:textId="77777777" w:rsidTr="003300B9">
        <w:trPr>
          <w:trHeight w:val="257"/>
        </w:trPr>
        <w:tc>
          <w:tcPr>
            <w:tcW w:w="10765" w:type="dxa"/>
            <w:shd w:val="clear" w:color="auto" w:fill="F2F2F2" w:themeFill="background1" w:themeFillShade="F2"/>
          </w:tcPr>
          <w:p w14:paraId="54F601B2" w14:textId="77777777" w:rsidR="002562E6" w:rsidRPr="002A3E24" w:rsidRDefault="002562E6" w:rsidP="001D2E7E">
            <w:pPr>
              <w:rPr>
                <w:rFonts w:asciiTheme="majorHAnsi" w:hAnsiTheme="majorHAnsi" w:cstheme="majorHAnsi"/>
                <w:b/>
                <w:sz w:val="22"/>
                <w:szCs w:val="22"/>
              </w:rPr>
            </w:pPr>
            <w:r w:rsidRPr="002A3E24">
              <w:rPr>
                <w:rFonts w:asciiTheme="majorHAnsi" w:hAnsiTheme="majorHAnsi" w:cstheme="majorHAnsi"/>
                <w:i/>
                <w:sz w:val="22"/>
                <w:szCs w:val="22"/>
              </w:rPr>
              <w:t>Make brief notes to indicate how the lesson will meet needs of your students</w:t>
            </w:r>
            <w:r w:rsidR="00633ADD">
              <w:rPr>
                <w:rFonts w:asciiTheme="majorHAnsi" w:hAnsiTheme="majorHAnsi" w:cstheme="majorHAnsi"/>
                <w:i/>
                <w:sz w:val="22"/>
                <w:szCs w:val="22"/>
              </w:rPr>
              <w:t xml:space="preserve"> </w:t>
            </w:r>
            <w:r w:rsidRPr="002A3E24">
              <w:rPr>
                <w:rFonts w:asciiTheme="majorHAnsi" w:hAnsiTheme="majorHAnsi" w:cstheme="majorHAnsi"/>
                <w:i/>
                <w:sz w:val="22"/>
                <w:szCs w:val="22"/>
              </w:rPr>
              <w:t xml:space="preserve">for: </w:t>
            </w:r>
            <w:r w:rsidRPr="00633ADD">
              <w:rPr>
                <w:rFonts w:asciiTheme="majorHAnsi" w:hAnsiTheme="majorHAnsi" w:cstheme="majorHAnsi"/>
                <w:i/>
                <w:sz w:val="22"/>
                <w:szCs w:val="22"/>
                <w:u w:val="single"/>
              </w:rPr>
              <w:t>differentiation</w:t>
            </w:r>
            <w:r w:rsidR="001D2E7E">
              <w:rPr>
                <w:rFonts w:asciiTheme="majorHAnsi" w:hAnsiTheme="majorHAnsi" w:cstheme="majorHAnsi"/>
                <w:i/>
                <w:sz w:val="22"/>
                <w:szCs w:val="22"/>
              </w:rPr>
              <w:t>, especially for known exceptionalities</w:t>
            </w:r>
            <w:r w:rsidR="00633ADD">
              <w:rPr>
                <w:rFonts w:asciiTheme="majorHAnsi" w:hAnsiTheme="majorHAnsi" w:cstheme="majorHAnsi"/>
                <w:i/>
                <w:sz w:val="22"/>
                <w:szCs w:val="22"/>
              </w:rPr>
              <w:t xml:space="preserve">, </w:t>
            </w:r>
            <w:r w:rsidR="001D2E7E">
              <w:rPr>
                <w:rFonts w:asciiTheme="majorHAnsi" w:hAnsiTheme="majorHAnsi" w:cstheme="majorHAnsi"/>
                <w:i/>
                <w:sz w:val="22"/>
                <w:szCs w:val="22"/>
              </w:rPr>
              <w:t>learning differences</w:t>
            </w:r>
            <w:r w:rsidR="00633ADD">
              <w:rPr>
                <w:rFonts w:asciiTheme="majorHAnsi" w:hAnsiTheme="majorHAnsi" w:cstheme="majorHAnsi"/>
                <w:i/>
                <w:sz w:val="22"/>
                <w:szCs w:val="22"/>
              </w:rPr>
              <w:t xml:space="preserve"> or barriers, and language abilities</w:t>
            </w:r>
            <w:r w:rsidR="001D2E7E">
              <w:rPr>
                <w:rFonts w:asciiTheme="majorHAnsi" w:hAnsiTheme="majorHAnsi" w:cstheme="majorHAnsi"/>
                <w:i/>
                <w:sz w:val="22"/>
                <w:szCs w:val="22"/>
              </w:rPr>
              <w:t>;</w:t>
            </w:r>
            <w:r w:rsidRPr="002A3E24">
              <w:rPr>
                <w:rFonts w:asciiTheme="majorHAnsi" w:hAnsiTheme="majorHAnsi" w:cstheme="majorHAnsi"/>
                <w:i/>
                <w:sz w:val="22"/>
                <w:szCs w:val="22"/>
              </w:rPr>
              <w:t xml:space="preserve"> i</w:t>
            </w:r>
            <w:r w:rsidRPr="00633ADD">
              <w:rPr>
                <w:rFonts w:asciiTheme="majorHAnsi" w:hAnsiTheme="majorHAnsi" w:cstheme="majorHAnsi"/>
                <w:i/>
                <w:sz w:val="22"/>
                <w:szCs w:val="22"/>
                <w:u w:val="single"/>
              </w:rPr>
              <w:t>nclusion</w:t>
            </w:r>
            <w:r w:rsidRPr="002A3E24">
              <w:rPr>
                <w:rFonts w:asciiTheme="majorHAnsi" w:hAnsiTheme="majorHAnsi" w:cstheme="majorHAnsi"/>
                <w:i/>
                <w:sz w:val="22"/>
                <w:szCs w:val="22"/>
              </w:rPr>
              <w:t xml:space="preserve"> </w:t>
            </w:r>
            <w:r w:rsidR="001D2E7E">
              <w:rPr>
                <w:rFonts w:asciiTheme="majorHAnsi" w:hAnsiTheme="majorHAnsi" w:cstheme="majorHAnsi"/>
                <w:i/>
                <w:sz w:val="22"/>
                <w:szCs w:val="22"/>
              </w:rPr>
              <w:t>of diverse needs, interests, cultural safety and relevance</w:t>
            </w:r>
            <w:r w:rsidR="00282122">
              <w:rPr>
                <w:rFonts w:asciiTheme="majorHAnsi" w:hAnsiTheme="majorHAnsi" w:cstheme="majorHAnsi"/>
                <w:i/>
                <w:sz w:val="22"/>
                <w:szCs w:val="22"/>
              </w:rPr>
              <w:t>;</w:t>
            </w:r>
            <w:r w:rsidRPr="002A3E24">
              <w:rPr>
                <w:rFonts w:asciiTheme="majorHAnsi" w:hAnsiTheme="majorHAnsi" w:cstheme="majorHAnsi"/>
                <w:i/>
                <w:sz w:val="22"/>
                <w:szCs w:val="22"/>
              </w:rPr>
              <w:t xml:space="preserve"> </w:t>
            </w:r>
            <w:r w:rsidRPr="00633ADD">
              <w:rPr>
                <w:rFonts w:asciiTheme="majorHAnsi" w:hAnsiTheme="majorHAnsi" w:cstheme="majorHAnsi"/>
                <w:i/>
                <w:sz w:val="22"/>
                <w:szCs w:val="22"/>
                <w:u w:val="single"/>
              </w:rPr>
              <w:t>higher order thinking</w:t>
            </w:r>
            <w:r w:rsidR="00282122">
              <w:rPr>
                <w:rFonts w:asciiTheme="majorHAnsi" w:hAnsiTheme="majorHAnsi" w:cstheme="majorHAnsi"/>
                <w:i/>
                <w:sz w:val="22"/>
                <w:szCs w:val="22"/>
              </w:rPr>
              <w:t>;</w:t>
            </w:r>
            <w:r w:rsidRPr="002A3E24">
              <w:rPr>
                <w:rFonts w:asciiTheme="majorHAnsi" w:hAnsiTheme="majorHAnsi" w:cstheme="majorHAnsi"/>
                <w:i/>
                <w:sz w:val="22"/>
                <w:szCs w:val="22"/>
              </w:rPr>
              <w:t xml:space="preserve"> </w:t>
            </w:r>
            <w:r w:rsidR="00633ADD" w:rsidRPr="00633ADD">
              <w:rPr>
                <w:rFonts w:asciiTheme="majorHAnsi" w:hAnsiTheme="majorHAnsi" w:cstheme="majorHAnsi"/>
                <w:i/>
                <w:sz w:val="22"/>
                <w:szCs w:val="22"/>
                <w:u w:val="single"/>
              </w:rPr>
              <w:t>motivation</w:t>
            </w:r>
            <w:r w:rsidR="00633ADD">
              <w:rPr>
                <w:rFonts w:asciiTheme="majorHAnsi" w:hAnsiTheme="majorHAnsi" w:cstheme="majorHAnsi"/>
                <w:i/>
                <w:sz w:val="22"/>
                <w:szCs w:val="22"/>
              </w:rPr>
              <w:t xml:space="preserve">s and </w:t>
            </w:r>
            <w:r w:rsidRPr="002A3E24">
              <w:rPr>
                <w:rFonts w:asciiTheme="majorHAnsi" w:hAnsiTheme="majorHAnsi" w:cstheme="majorHAnsi"/>
                <w:i/>
                <w:sz w:val="22"/>
                <w:szCs w:val="22"/>
              </w:rPr>
              <w:t xml:space="preserve">specific </w:t>
            </w:r>
            <w:r w:rsidRPr="00633ADD">
              <w:rPr>
                <w:rFonts w:asciiTheme="majorHAnsi" w:hAnsiTheme="majorHAnsi" w:cstheme="majorHAnsi"/>
                <w:i/>
                <w:sz w:val="22"/>
                <w:szCs w:val="22"/>
                <w:u w:val="single"/>
              </w:rPr>
              <w:t>adaptations or modifications</w:t>
            </w:r>
            <w:r w:rsidRPr="002A3E24">
              <w:rPr>
                <w:rFonts w:asciiTheme="majorHAnsi" w:hAnsiTheme="majorHAnsi" w:cstheme="majorHAnsi"/>
                <w:i/>
                <w:sz w:val="22"/>
                <w:szCs w:val="22"/>
              </w:rPr>
              <w:t xml:space="preserve"> for identified students or </w:t>
            </w:r>
            <w:proofErr w:type="spellStart"/>
            <w:r w:rsidRPr="002A3E24">
              <w:rPr>
                <w:rFonts w:asciiTheme="majorHAnsi" w:hAnsiTheme="majorHAnsi" w:cstheme="majorHAnsi"/>
                <w:i/>
                <w:sz w:val="22"/>
                <w:szCs w:val="22"/>
              </w:rPr>
              <w:t>behavioural</w:t>
            </w:r>
            <w:proofErr w:type="spellEnd"/>
            <w:r w:rsidRPr="002A3E24">
              <w:rPr>
                <w:rFonts w:asciiTheme="majorHAnsi" w:hAnsiTheme="majorHAnsi" w:cstheme="majorHAnsi"/>
                <w:i/>
                <w:sz w:val="22"/>
                <w:szCs w:val="22"/>
              </w:rPr>
              <w:t xml:space="preserve"> challenges. Mention any other design notes of importance, e.g. </w:t>
            </w:r>
            <w:r w:rsidR="00282122">
              <w:rPr>
                <w:rFonts w:asciiTheme="majorHAnsi" w:hAnsiTheme="majorHAnsi" w:cstheme="majorHAnsi"/>
                <w:i/>
                <w:sz w:val="22"/>
                <w:szCs w:val="22"/>
              </w:rPr>
              <w:t xml:space="preserve">cross-curricular connections, </w:t>
            </w:r>
            <w:r w:rsidRPr="002A3E24">
              <w:rPr>
                <w:rFonts w:asciiTheme="majorHAnsi" w:hAnsiTheme="majorHAnsi" w:cstheme="majorHAnsi"/>
                <w:i/>
                <w:sz w:val="22"/>
                <w:szCs w:val="22"/>
              </w:rPr>
              <w:t>organization or management strategies you plan to use</w:t>
            </w:r>
            <w:r w:rsidR="002A3E24" w:rsidRPr="002A3E24">
              <w:rPr>
                <w:rFonts w:asciiTheme="majorHAnsi" w:hAnsiTheme="majorHAnsi" w:cstheme="majorHAnsi"/>
                <w:i/>
                <w:sz w:val="22"/>
                <w:szCs w:val="22"/>
              </w:rPr>
              <w:t>, extensions for students that need or want a challenge</w:t>
            </w:r>
            <w:r w:rsidR="00633ADD">
              <w:rPr>
                <w:rFonts w:asciiTheme="majorHAnsi" w:hAnsiTheme="majorHAnsi" w:cstheme="majorHAnsi"/>
                <w:i/>
                <w:sz w:val="22"/>
                <w:szCs w:val="22"/>
              </w:rPr>
              <w:t>.</w:t>
            </w:r>
          </w:p>
        </w:tc>
      </w:tr>
      <w:tr w:rsidR="002562E6" w:rsidRPr="002A3E24" w14:paraId="3A611E91" w14:textId="77777777" w:rsidTr="00282122">
        <w:trPr>
          <w:trHeight w:val="858"/>
        </w:trPr>
        <w:tc>
          <w:tcPr>
            <w:tcW w:w="10765" w:type="dxa"/>
          </w:tcPr>
          <w:p w14:paraId="6AAAED5E" w14:textId="163C283C" w:rsidR="002562E6" w:rsidRPr="002A3E24" w:rsidRDefault="00465949" w:rsidP="0053226A">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These activities will be very engaging and will create a lot of movement. In order to minimize </w:t>
            </w:r>
            <w:proofErr w:type="spellStart"/>
            <w:r>
              <w:rPr>
                <w:rFonts w:asciiTheme="majorHAnsi" w:eastAsia="Calibri" w:hAnsiTheme="majorHAnsi" w:cstheme="majorHAnsi"/>
                <w:iCs/>
                <w:color w:val="000000"/>
                <w:spacing w:val="-3"/>
                <w:sz w:val="22"/>
                <w:szCs w:val="22"/>
              </w:rPr>
              <w:t>behaviours</w:t>
            </w:r>
            <w:proofErr w:type="spellEnd"/>
            <w:r>
              <w:rPr>
                <w:rFonts w:asciiTheme="majorHAnsi" w:eastAsia="Calibri" w:hAnsiTheme="majorHAnsi" w:cstheme="majorHAnsi"/>
                <w:iCs/>
                <w:color w:val="000000"/>
                <w:spacing w:val="-3"/>
                <w:sz w:val="22"/>
                <w:szCs w:val="22"/>
              </w:rPr>
              <w:t xml:space="preserve"> and energy getting too elevated, I will give the student clear expectations and rules for the activities. For the second activity, I will stress that students must only walk to the corner of their choice.  </w:t>
            </w:r>
          </w:p>
        </w:tc>
      </w:tr>
      <w:tr w:rsidR="002562E6" w:rsidRPr="002A3E24" w14:paraId="04A18509" w14:textId="77777777" w:rsidTr="002A3E24">
        <w:trPr>
          <w:trHeight w:val="599"/>
        </w:trPr>
        <w:tc>
          <w:tcPr>
            <w:tcW w:w="10765" w:type="dxa"/>
            <w:shd w:val="clear" w:color="auto" w:fill="F2F2F2" w:themeFill="background1" w:themeFillShade="F2"/>
          </w:tcPr>
          <w:p w14:paraId="3ADE7E56" w14:textId="77777777" w:rsidR="002562E6" w:rsidRPr="002A3E24" w:rsidRDefault="003300B9" w:rsidP="003300B9">
            <w:pPr>
              <w:spacing w:before="100" w:beforeAutospacing="1"/>
              <w:contextualSpacing/>
              <w:textAlignment w:val="baseline"/>
              <w:rPr>
                <w:rFonts w:asciiTheme="majorHAnsi" w:eastAsia="Calibri" w:hAnsiTheme="majorHAnsi" w:cstheme="majorHAnsi"/>
                <w:iCs/>
                <w:color w:val="000000"/>
                <w:spacing w:val="-3"/>
                <w:sz w:val="22"/>
                <w:szCs w:val="22"/>
              </w:rPr>
            </w:pPr>
            <w:r w:rsidRPr="002A3E24">
              <w:rPr>
                <w:rFonts w:asciiTheme="majorHAnsi" w:eastAsia="Calibri" w:hAnsiTheme="majorHAnsi" w:cstheme="majorHAnsi"/>
                <w:b/>
                <w:bCs/>
                <w:iCs/>
                <w:color w:val="000000"/>
                <w:spacing w:val="-3"/>
                <w:sz w:val="22"/>
                <w:szCs w:val="22"/>
              </w:rPr>
              <w:t>Required preparation:</w:t>
            </w:r>
            <w:r w:rsidRPr="002A3E24">
              <w:rPr>
                <w:rFonts w:asciiTheme="majorHAnsi" w:eastAsia="Calibri" w:hAnsiTheme="majorHAnsi" w:cstheme="majorHAnsi"/>
                <w:iCs/>
                <w:color w:val="000000"/>
                <w:spacing w:val="-3"/>
                <w:sz w:val="22"/>
                <w:szCs w:val="22"/>
              </w:rPr>
              <w:t xml:space="preserve"> </w:t>
            </w:r>
            <w:r w:rsidRPr="002A3E24">
              <w:rPr>
                <w:rFonts w:asciiTheme="majorHAnsi" w:eastAsia="Calibri" w:hAnsiTheme="majorHAnsi" w:cstheme="majorHAnsi"/>
                <w:i/>
                <w:color w:val="000000"/>
                <w:spacing w:val="-3"/>
                <w:sz w:val="22"/>
                <w:szCs w:val="22"/>
              </w:rPr>
              <w:t xml:space="preserve">Mention briefly the resources, material, or technology you need to have ready, or special tasks to do before the lesson starts, e.g. rearrange desks, book </w:t>
            </w:r>
            <w:r w:rsidR="00633ADD">
              <w:rPr>
                <w:rFonts w:asciiTheme="majorHAnsi" w:eastAsia="Calibri" w:hAnsiTheme="majorHAnsi" w:cstheme="majorHAnsi"/>
                <w:i/>
                <w:color w:val="000000"/>
                <w:spacing w:val="-3"/>
                <w:sz w:val="22"/>
                <w:szCs w:val="22"/>
              </w:rPr>
              <w:t>a room or equipment</w:t>
            </w:r>
            <w:r w:rsidRPr="002A3E24">
              <w:rPr>
                <w:rFonts w:asciiTheme="majorHAnsi" w:eastAsia="Calibri" w:hAnsiTheme="majorHAnsi" w:cstheme="majorHAnsi"/>
                <w:i/>
                <w:color w:val="000000"/>
                <w:spacing w:val="-3"/>
                <w:sz w:val="22"/>
                <w:szCs w:val="22"/>
              </w:rPr>
              <w:t>.</w:t>
            </w:r>
          </w:p>
        </w:tc>
      </w:tr>
      <w:tr w:rsidR="002562E6" w:rsidRPr="002A3E24" w14:paraId="1F3CBA86" w14:textId="77777777" w:rsidTr="00282122">
        <w:trPr>
          <w:trHeight w:val="838"/>
        </w:trPr>
        <w:tc>
          <w:tcPr>
            <w:tcW w:w="10765" w:type="dxa"/>
          </w:tcPr>
          <w:p w14:paraId="408C3E5F" w14:textId="01638E01" w:rsidR="00633ADD" w:rsidRDefault="002D1564" w:rsidP="003300B9">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Sticky notes with </w:t>
            </w:r>
            <w:r w:rsidR="001E69A3">
              <w:rPr>
                <w:rFonts w:asciiTheme="majorHAnsi" w:eastAsia="Calibri" w:hAnsiTheme="majorHAnsi" w:cstheme="majorHAnsi"/>
                <w:iCs/>
                <w:color w:val="000000"/>
                <w:spacing w:val="-3"/>
                <w:sz w:val="22"/>
                <w:szCs w:val="22"/>
              </w:rPr>
              <w:t>phoneme</w:t>
            </w:r>
            <w:r>
              <w:rPr>
                <w:rFonts w:asciiTheme="majorHAnsi" w:eastAsia="Calibri" w:hAnsiTheme="majorHAnsi" w:cstheme="majorHAnsi"/>
                <w:iCs/>
                <w:color w:val="000000"/>
                <w:spacing w:val="-3"/>
                <w:sz w:val="22"/>
                <w:szCs w:val="22"/>
              </w:rPr>
              <w:t>s AU, OU, IN and letters written on them for assessment piece.</w:t>
            </w:r>
          </w:p>
          <w:p w14:paraId="73C251B5" w14:textId="77777777" w:rsidR="002D1564" w:rsidRDefault="002D1564" w:rsidP="003300B9">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Large poster paper with </w:t>
            </w:r>
            <w:r w:rsidR="001E69A3">
              <w:rPr>
                <w:rFonts w:asciiTheme="majorHAnsi" w:eastAsia="Calibri" w:hAnsiTheme="majorHAnsi" w:cstheme="majorHAnsi"/>
                <w:iCs/>
                <w:color w:val="000000"/>
                <w:spacing w:val="-3"/>
                <w:sz w:val="22"/>
                <w:szCs w:val="22"/>
              </w:rPr>
              <w:t>phoneme</w:t>
            </w:r>
            <w:r>
              <w:rPr>
                <w:rFonts w:asciiTheme="majorHAnsi" w:eastAsia="Calibri" w:hAnsiTheme="majorHAnsi" w:cstheme="majorHAnsi"/>
                <w:iCs/>
                <w:color w:val="000000"/>
                <w:spacing w:val="-3"/>
                <w:sz w:val="22"/>
                <w:szCs w:val="22"/>
              </w:rPr>
              <w:t xml:space="preserve">s AU, OU, IN written on them for the second activity. </w:t>
            </w:r>
          </w:p>
          <w:p w14:paraId="53FDF341" w14:textId="77777777" w:rsidR="000448F0" w:rsidRDefault="000448F0" w:rsidP="003300B9">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Physically moving the desks of students to the side wall for second activity.</w:t>
            </w:r>
          </w:p>
          <w:p w14:paraId="43794AF0" w14:textId="21890C9E" w:rsidR="000448F0" w:rsidRPr="002A3E24" w:rsidRDefault="000448F0" w:rsidP="003300B9">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Preparing a recording sheet for student info and assessment.</w:t>
            </w:r>
          </w:p>
        </w:tc>
      </w:tr>
    </w:tbl>
    <w:p w14:paraId="77CC5847" w14:textId="77777777" w:rsidR="00282122" w:rsidRDefault="00282122" w:rsidP="00210166">
      <w:pPr>
        <w:rPr>
          <w:rFonts w:asciiTheme="majorHAnsi" w:hAnsiTheme="majorHAnsi" w:cstheme="majorHAnsi"/>
          <w:b/>
          <w:sz w:val="22"/>
          <w:szCs w:val="22"/>
        </w:rPr>
      </w:pPr>
    </w:p>
    <w:p w14:paraId="7563A56F" w14:textId="77777777" w:rsidR="00633ADD" w:rsidRPr="002A3E24" w:rsidRDefault="00633ADD" w:rsidP="00210166">
      <w:pPr>
        <w:rPr>
          <w:rFonts w:asciiTheme="majorHAnsi" w:hAnsiTheme="majorHAnsi" w:cstheme="majorHAnsi"/>
          <w:b/>
          <w:sz w:val="22"/>
          <w:szCs w:val="22"/>
        </w:rPr>
      </w:pPr>
    </w:p>
    <w:p w14:paraId="0ACE8718" w14:textId="77777777" w:rsidR="00210166" w:rsidRPr="002A3E24" w:rsidRDefault="007A54CE" w:rsidP="00EB063E">
      <w:pPr>
        <w:pStyle w:val="ListParagraph"/>
        <w:numPr>
          <w:ilvl w:val="0"/>
          <w:numId w:val="42"/>
        </w:numPr>
        <w:ind w:left="357" w:hanging="357"/>
        <w:rPr>
          <w:rFonts w:asciiTheme="majorHAnsi" w:hAnsiTheme="majorHAnsi" w:cstheme="majorHAnsi"/>
          <w:b/>
          <w:bCs/>
          <w:sz w:val="22"/>
          <w:szCs w:val="22"/>
        </w:rPr>
      </w:pPr>
      <w:r w:rsidRPr="002A3E24">
        <w:rPr>
          <w:rFonts w:asciiTheme="majorHAnsi" w:hAnsiTheme="majorHAnsi" w:cstheme="majorHAnsi"/>
          <w:b/>
          <w:bCs/>
          <w:sz w:val="22"/>
          <w:szCs w:val="22"/>
        </w:rPr>
        <w:t xml:space="preserve">LESSON </w:t>
      </w:r>
      <w:r w:rsidR="00EB063E" w:rsidRPr="002A3E24">
        <w:rPr>
          <w:rFonts w:asciiTheme="majorHAnsi" w:hAnsiTheme="majorHAnsi" w:cstheme="majorHAnsi"/>
          <w:b/>
          <w:bCs/>
          <w:sz w:val="22"/>
          <w:szCs w:val="22"/>
        </w:rPr>
        <w:t>OUTLINE</w:t>
      </w:r>
    </w:p>
    <w:p w14:paraId="30214942" w14:textId="77777777" w:rsidR="00D40150" w:rsidRPr="002A3E24" w:rsidRDefault="00D40150">
      <w:pPr>
        <w:rPr>
          <w:rFonts w:asciiTheme="majorHAnsi" w:hAnsiTheme="majorHAnsi" w:cstheme="majorHAnsi"/>
          <w:b/>
          <w:sz w:val="22"/>
          <w:szCs w:val="22"/>
        </w:rPr>
      </w:pPr>
    </w:p>
    <w:tbl>
      <w:tblPr>
        <w:tblStyle w:val="TableGrid"/>
        <w:tblW w:w="10915" w:type="dxa"/>
        <w:tblInd w:w="-5" w:type="dxa"/>
        <w:tblLayout w:type="fixed"/>
        <w:tblLook w:val="00A0" w:firstRow="1" w:lastRow="0" w:firstColumn="1" w:lastColumn="0" w:noHBand="0" w:noVBand="0"/>
      </w:tblPr>
      <w:tblGrid>
        <w:gridCol w:w="2410"/>
        <w:gridCol w:w="7229"/>
        <w:gridCol w:w="1276"/>
      </w:tblGrid>
      <w:tr w:rsidR="00A56954" w:rsidRPr="002A3E24" w14:paraId="340521E3" w14:textId="77777777" w:rsidTr="00D441B2">
        <w:trPr>
          <w:trHeight w:hRule="exact" w:val="432"/>
        </w:trPr>
        <w:tc>
          <w:tcPr>
            <w:tcW w:w="2410" w:type="dxa"/>
            <w:shd w:val="clear" w:color="auto" w:fill="F2F2F2" w:themeFill="background1" w:themeFillShade="F2"/>
            <w:vAlign w:val="center"/>
          </w:tcPr>
          <w:p w14:paraId="080442E5" w14:textId="77777777" w:rsidR="00A56954" w:rsidRPr="002A3E24" w:rsidRDefault="003300B9" w:rsidP="00B042CC">
            <w:pPr>
              <w:rPr>
                <w:rFonts w:asciiTheme="majorHAnsi" w:hAnsiTheme="majorHAnsi" w:cstheme="majorHAnsi"/>
                <w:b/>
                <w:sz w:val="22"/>
                <w:szCs w:val="22"/>
              </w:rPr>
            </w:pPr>
            <w:r w:rsidRPr="002A3E24">
              <w:rPr>
                <w:rFonts w:asciiTheme="majorHAnsi" w:hAnsiTheme="majorHAnsi" w:cstheme="majorHAnsi"/>
                <w:b/>
                <w:sz w:val="22"/>
                <w:szCs w:val="22"/>
              </w:rPr>
              <w:t>Instructional Steps</w:t>
            </w:r>
          </w:p>
        </w:tc>
        <w:tc>
          <w:tcPr>
            <w:tcW w:w="7229" w:type="dxa"/>
            <w:shd w:val="clear" w:color="auto" w:fill="F2F2F2" w:themeFill="background1" w:themeFillShade="F2"/>
            <w:vAlign w:val="center"/>
          </w:tcPr>
          <w:p w14:paraId="2686FD78" w14:textId="77777777" w:rsidR="00A56954" w:rsidRPr="002A3E24" w:rsidRDefault="00A56954" w:rsidP="00B042CC">
            <w:pPr>
              <w:rPr>
                <w:rFonts w:asciiTheme="majorHAnsi" w:hAnsiTheme="majorHAnsi" w:cstheme="majorHAnsi"/>
                <w:b/>
                <w:sz w:val="20"/>
                <w:szCs w:val="20"/>
              </w:rPr>
            </w:pPr>
            <w:r w:rsidRPr="002A3E24">
              <w:rPr>
                <w:rFonts w:asciiTheme="majorHAnsi" w:hAnsiTheme="majorHAnsi" w:cstheme="majorHAnsi"/>
                <w:b/>
                <w:sz w:val="22"/>
                <w:szCs w:val="22"/>
              </w:rPr>
              <w:t xml:space="preserve">Student </w:t>
            </w:r>
            <w:r w:rsidR="007A54CE" w:rsidRPr="002A3E24">
              <w:rPr>
                <w:rFonts w:asciiTheme="majorHAnsi" w:hAnsiTheme="majorHAnsi" w:cstheme="majorHAnsi"/>
                <w:b/>
                <w:sz w:val="22"/>
                <w:szCs w:val="22"/>
              </w:rPr>
              <w:t>Does/Teacher Does</w:t>
            </w:r>
            <w:r w:rsidR="007A54CE" w:rsidRPr="002A3E24">
              <w:rPr>
                <w:rFonts w:asciiTheme="majorHAnsi" w:hAnsiTheme="majorHAnsi" w:cstheme="majorHAnsi"/>
                <w:bCs/>
                <w:i/>
                <w:iCs/>
                <w:sz w:val="20"/>
                <w:szCs w:val="20"/>
              </w:rPr>
              <w:t xml:space="preserve"> (learning activities to target le</w:t>
            </w:r>
            <w:r w:rsidR="004D6B7A" w:rsidRPr="002A3E24">
              <w:rPr>
                <w:rFonts w:asciiTheme="majorHAnsi" w:hAnsiTheme="majorHAnsi" w:cstheme="majorHAnsi"/>
                <w:bCs/>
                <w:i/>
                <w:iCs/>
                <w:sz w:val="20"/>
                <w:szCs w:val="20"/>
              </w:rPr>
              <w:t>a</w:t>
            </w:r>
            <w:r w:rsidR="007A54CE" w:rsidRPr="002A3E24">
              <w:rPr>
                <w:rFonts w:asciiTheme="majorHAnsi" w:hAnsiTheme="majorHAnsi" w:cstheme="majorHAnsi"/>
                <w:bCs/>
                <w:i/>
                <w:iCs/>
                <w:sz w:val="20"/>
                <w:szCs w:val="20"/>
              </w:rPr>
              <w:t>rning intentions)</w:t>
            </w:r>
          </w:p>
        </w:tc>
        <w:tc>
          <w:tcPr>
            <w:tcW w:w="1276" w:type="dxa"/>
            <w:shd w:val="clear" w:color="auto" w:fill="F2F2F2" w:themeFill="background1" w:themeFillShade="F2"/>
            <w:vAlign w:val="center"/>
          </w:tcPr>
          <w:p w14:paraId="23B6B9DD" w14:textId="77777777" w:rsidR="00A56954" w:rsidRPr="002A3E24" w:rsidRDefault="00A56954" w:rsidP="00B042CC">
            <w:pPr>
              <w:rPr>
                <w:rFonts w:asciiTheme="majorHAnsi" w:hAnsiTheme="majorHAnsi" w:cstheme="majorHAnsi"/>
                <w:b/>
                <w:sz w:val="22"/>
                <w:szCs w:val="22"/>
              </w:rPr>
            </w:pPr>
            <w:r w:rsidRPr="002A3E24">
              <w:rPr>
                <w:rFonts w:asciiTheme="majorHAnsi" w:hAnsiTheme="majorHAnsi" w:cstheme="majorHAnsi"/>
                <w:b/>
                <w:sz w:val="22"/>
                <w:szCs w:val="22"/>
              </w:rPr>
              <w:t>Pacing</w:t>
            </w:r>
          </w:p>
        </w:tc>
      </w:tr>
      <w:tr w:rsidR="00A56954" w:rsidRPr="002A3E24" w14:paraId="331F07AA" w14:textId="77777777" w:rsidTr="00D441B2">
        <w:trPr>
          <w:trHeight w:val="2438"/>
        </w:trPr>
        <w:tc>
          <w:tcPr>
            <w:tcW w:w="2410" w:type="dxa"/>
            <w:shd w:val="clear" w:color="auto" w:fill="F2F2F2" w:themeFill="background1" w:themeFillShade="F2"/>
          </w:tcPr>
          <w:p w14:paraId="43F1C9B2" w14:textId="77777777" w:rsidR="00A56954" w:rsidRPr="002A3E24" w:rsidRDefault="004D6B7A" w:rsidP="00E147E5">
            <w:pPr>
              <w:rPr>
                <w:rFonts w:asciiTheme="majorHAnsi" w:hAnsiTheme="majorHAnsi" w:cstheme="majorHAnsi"/>
                <w:i/>
                <w:sz w:val="20"/>
                <w:szCs w:val="20"/>
              </w:rPr>
            </w:pPr>
            <w:r w:rsidRPr="002A3E24">
              <w:rPr>
                <w:rFonts w:asciiTheme="majorHAnsi" w:hAnsiTheme="majorHAnsi" w:cstheme="majorHAnsi"/>
                <w:b/>
                <w:sz w:val="20"/>
                <w:szCs w:val="20"/>
              </w:rPr>
              <w:t>OPENING:</w:t>
            </w:r>
          </w:p>
          <w:p w14:paraId="2DD38F67" w14:textId="77777777" w:rsidR="00F830D5" w:rsidRPr="002A3E24" w:rsidRDefault="003300B9" w:rsidP="002A3E24">
            <w:pPr>
              <w:rPr>
                <w:rFonts w:asciiTheme="majorHAnsi" w:hAnsiTheme="majorHAnsi" w:cstheme="majorHAnsi"/>
                <w:b/>
                <w:sz w:val="22"/>
                <w:szCs w:val="22"/>
              </w:rPr>
            </w:pPr>
            <w:r w:rsidRPr="002A3E24">
              <w:rPr>
                <w:rFonts w:asciiTheme="majorHAnsi" w:hAnsiTheme="majorHAnsi" w:cstheme="majorHAnsi"/>
                <w:i/>
                <w:sz w:val="20"/>
                <w:szCs w:val="20"/>
              </w:rPr>
              <w:t xml:space="preserve">e.g. </w:t>
            </w:r>
            <w:r w:rsidR="00D441B2">
              <w:rPr>
                <w:rFonts w:asciiTheme="majorHAnsi" w:hAnsiTheme="majorHAnsi" w:cstheme="majorHAnsi"/>
                <w:i/>
                <w:sz w:val="20"/>
                <w:szCs w:val="20"/>
              </w:rPr>
              <w:t xml:space="preserve">greeting students, </w:t>
            </w:r>
            <w:r w:rsidRPr="002A3E24">
              <w:rPr>
                <w:rFonts w:asciiTheme="majorHAnsi" w:hAnsiTheme="majorHAnsi" w:cstheme="majorHAnsi"/>
                <w:i/>
                <w:sz w:val="20"/>
                <w:szCs w:val="20"/>
              </w:rPr>
              <w:t>sharing intentions, look back at what was learn</w:t>
            </w:r>
            <w:r w:rsidR="00507AA7">
              <w:rPr>
                <w:rFonts w:asciiTheme="majorHAnsi" w:hAnsiTheme="majorHAnsi" w:cstheme="majorHAnsi"/>
                <w:i/>
                <w:sz w:val="20"/>
                <w:szCs w:val="20"/>
              </w:rPr>
              <w:t>ed</w:t>
            </w:r>
            <w:r w:rsidRPr="002A3E24">
              <w:rPr>
                <w:rFonts w:asciiTheme="majorHAnsi" w:hAnsiTheme="majorHAnsi" w:cstheme="majorHAnsi"/>
                <w:i/>
                <w:sz w:val="20"/>
                <w:szCs w:val="20"/>
              </w:rPr>
              <w:t>, look ahead to what will be learning, use of a hook</w:t>
            </w:r>
            <w:r w:rsidR="007A54CE" w:rsidRPr="002A3E24">
              <w:rPr>
                <w:rFonts w:asciiTheme="majorHAnsi" w:hAnsiTheme="majorHAnsi" w:cstheme="majorHAnsi"/>
                <w:i/>
                <w:sz w:val="20"/>
                <w:szCs w:val="20"/>
              </w:rPr>
              <w:t xml:space="preserve">, motivator, or other introduction to </w:t>
            </w:r>
            <w:r w:rsidR="00665CC3" w:rsidRPr="002A3E24">
              <w:rPr>
                <w:rFonts w:asciiTheme="majorHAnsi" w:hAnsiTheme="majorHAnsi" w:cstheme="majorHAnsi"/>
                <w:i/>
                <w:sz w:val="20"/>
                <w:szCs w:val="20"/>
              </w:rPr>
              <w:t>engag</w:t>
            </w:r>
            <w:r w:rsidR="007A54CE" w:rsidRPr="002A3E24">
              <w:rPr>
                <w:rFonts w:asciiTheme="majorHAnsi" w:hAnsiTheme="majorHAnsi" w:cstheme="majorHAnsi"/>
                <w:i/>
                <w:sz w:val="20"/>
                <w:szCs w:val="20"/>
              </w:rPr>
              <w:t>e</w:t>
            </w:r>
            <w:r w:rsidR="00665CC3" w:rsidRPr="002A3E24">
              <w:rPr>
                <w:rFonts w:asciiTheme="majorHAnsi" w:hAnsiTheme="majorHAnsi" w:cstheme="majorHAnsi"/>
                <w:i/>
                <w:sz w:val="20"/>
                <w:szCs w:val="20"/>
              </w:rPr>
              <w:t xml:space="preserve"> students and activat</w:t>
            </w:r>
            <w:r w:rsidR="007A54CE" w:rsidRPr="002A3E24">
              <w:rPr>
                <w:rFonts w:asciiTheme="majorHAnsi" w:hAnsiTheme="majorHAnsi" w:cstheme="majorHAnsi"/>
                <w:i/>
                <w:sz w:val="20"/>
                <w:szCs w:val="20"/>
              </w:rPr>
              <w:t>e thinking and prior knowledge</w:t>
            </w:r>
            <w:r w:rsidR="00005B3F" w:rsidRPr="002A3E24">
              <w:rPr>
                <w:rFonts w:asciiTheme="majorHAnsi" w:hAnsiTheme="majorHAnsi" w:cstheme="majorHAnsi"/>
                <w:b/>
                <w:sz w:val="22"/>
                <w:szCs w:val="22"/>
              </w:rPr>
              <w:t xml:space="preserve"> </w:t>
            </w:r>
          </w:p>
        </w:tc>
        <w:tc>
          <w:tcPr>
            <w:tcW w:w="7229" w:type="dxa"/>
          </w:tcPr>
          <w:p w14:paraId="6521F7AE" w14:textId="66B96E10" w:rsidR="006B493E" w:rsidRDefault="000448F0" w:rsidP="007A54CE">
            <w:pPr>
              <w:rPr>
                <w:rFonts w:asciiTheme="majorHAnsi" w:hAnsiTheme="majorHAnsi" w:cstheme="majorHAnsi"/>
                <w:bCs/>
                <w:sz w:val="22"/>
                <w:szCs w:val="22"/>
              </w:rPr>
            </w:pPr>
            <w:r>
              <w:rPr>
                <w:rFonts w:asciiTheme="majorHAnsi" w:hAnsiTheme="majorHAnsi" w:cstheme="majorHAnsi"/>
                <w:bCs/>
                <w:sz w:val="22"/>
                <w:szCs w:val="22"/>
              </w:rPr>
              <w:t xml:space="preserve">5 mins - </w:t>
            </w:r>
            <w:r w:rsidR="00046702">
              <w:rPr>
                <w:rFonts w:asciiTheme="majorHAnsi" w:hAnsiTheme="majorHAnsi" w:cstheme="majorHAnsi"/>
                <w:bCs/>
                <w:sz w:val="22"/>
                <w:szCs w:val="22"/>
              </w:rPr>
              <w:t>Students will come in from lunch and have a s</w:t>
            </w:r>
            <w:r w:rsidR="006B493E">
              <w:rPr>
                <w:rFonts w:asciiTheme="majorHAnsi" w:hAnsiTheme="majorHAnsi" w:cstheme="majorHAnsi"/>
                <w:bCs/>
                <w:sz w:val="22"/>
                <w:szCs w:val="22"/>
              </w:rPr>
              <w:t xml:space="preserve">oft start </w:t>
            </w:r>
            <w:r w:rsidR="00046702">
              <w:rPr>
                <w:rFonts w:asciiTheme="majorHAnsi" w:hAnsiTheme="majorHAnsi" w:cstheme="majorHAnsi"/>
                <w:bCs/>
                <w:sz w:val="22"/>
                <w:szCs w:val="22"/>
              </w:rPr>
              <w:t xml:space="preserve">by </w:t>
            </w:r>
            <w:r w:rsidR="006B493E">
              <w:rPr>
                <w:rFonts w:asciiTheme="majorHAnsi" w:hAnsiTheme="majorHAnsi" w:cstheme="majorHAnsi"/>
                <w:bCs/>
                <w:sz w:val="22"/>
                <w:szCs w:val="22"/>
              </w:rPr>
              <w:t>getting a book</w:t>
            </w:r>
            <w:r w:rsidR="00046702">
              <w:rPr>
                <w:rFonts w:asciiTheme="majorHAnsi" w:hAnsiTheme="majorHAnsi" w:cstheme="majorHAnsi"/>
                <w:bCs/>
                <w:sz w:val="22"/>
                <w:szCs w:val="22"/>
              </w:rPr>
              <w:t xml:space="preserve"> and reading on the carpet (lire sur le tapis)</w:t>
            </w:r>
            <w:r w:rsidR="00A2580F">
              <w:rPr>
                <w:rFonts w:asciiTheme="majorHAnsi" w:hAnsiTheme="majorHAnsi" w:cstheme="majorHAnsi"/>
                <w:bCs/>
                <w:sz w:val="22"/>
                <w:szCs w:val="22"/>
              </w:rPr>
              <w:t>.</w:t>
            </w:r>
            <w:r w:rsidR="006B493E">
              <w:rPr>
                <w:rFonts w:asciiTheme="majorHAnsi" w:hAnsiTheme="majorHAnsi" w:cstheme="majorHAnsi"/>
                <w:bCs/>
                <w:sz w:val="22"/>
                <w:szCs w:val="22"/>
              </w:rPr>
              <w:t xml:space="preserve"> </w:t>
            </w:r>
          </w:p>
          <w:p w14:paraId="5A3E5B3C" w14:textId="77777777" w:rsidR="004D1C40" w:rsidRDefault="004D1C40" w:rsidP="008458A8">
            <w:pPr>
              <w:rPr>
                <w:rFonts w:asciiTheme="majorHAnsi" w:hAnsiTheme="majorHAnsi" w:cstheme="majorHAnsi"/>
                <w:bCs/>
                <w:sz w:val="22"/>
                <w:szCs w:val="22"/>
              </w:rPr>
            </w:pPr>
          </w:p>
          <w:p w14:paraId="28311ED0" w14:textId="08862CE5" w:rsidR="002D0075" w:rsidRPr="004D1BFA" w:rsidRDefault="008458A8" w:rsidP="008458A8">
            <w:pPr>
              <w:rPr>
                <w:rFonts w:asciiTheme="majorHAnsi" w:hAnsiTheme="majorHAnsi" w:cstheme="majorHAnsi"/>
                <w:bCs/>
                <w:sz w:val="22"/>
                <w:szCs w:val="22"/>
              </w:rPr>
            </w:pPr>
            <w:r>
              <w:rPr>
                <w:rFonts w:asciiTheme="majorHAnsi" w:hAnsiTheme="majorHAnsi" w:cstheme="majorHAnsi"/>
                <w:bCs/>
                <w:sz w:val="22"/>
                <w:szCs w:val="22"/>
              </w:rPr>
              <w:t xml:space="preserve">5 mins - </w:t>
            </w:r>
            <w:r w:rsidR="00046702">
              <w:rPr>
                <w:rFonts w:asciiTheme="majorHAnsi" w:hAnsiTheme="majorHAnsi" w:cstheme="majorHAnsi"/>
                <w:bCs/>
                <w:sz w:val="22"/>
                <w:szCs w:val="22"/>
              </w:rPr>
              <w:t xml:space="preserve">To get the students attention I will sing the song </w:t>
            </w:r>
            <w:r w:rsidR="001E69A3">
              <w:rPr>
                <w:rFonts w:asciiTheme="majorHAnsi" w:hAnsiTheme="majorHAnsi" w:cstheme="majorHAnsi"/>
                <w:bCs/>
                <w:sz w:val="22"/>
                <w:szCs w:val="22"/>
              </w:rPr>
              <w:t>“</w:t>
            </w:r>
            <w:proofErr w:type="spellStart"/>
            <w:r w:rsidR="00046702">
              <w:rPr>
                <w:rFonts w:asciiTheme="majorHAnsi" w:hAnsiTheme="majorHAnsi" w:cstheme="majorHAnsi"/>
                <w:bCs/>
                <w:sz w:val="22"/>
                <w:szCs w:val="22"/>
              </w:rPr>
              <w:t>c’est</w:t>
            </w:r>
            <w:proofErr w:type="spellEnd"/>
            <w:r w:rsidR="00046702">
              <w:rPr>
                <w:rFonts w:asciiTheme="majorHAnsi" w:hAnsiTheme="majorHAnsi" w:cstheme="majorHAnsi"/>
                <w:bCs/>
                <w:sz w:val="22"/>
                <w:szCs w:val="22"/>
              </w:rPr>
              <w:t xml:space="preserve"> le temps de ranger</w:t>
            </w:r>
            <w:r w:rsidR="001E69A3">
              <w:rPr>
                <w:rFonts w:asciiTheme="majorHAnsi" w:hAnsiTheme="majorHAnsi" w:cstheme="majorHAnsi"/>
                <w:bCs/>
                <w:sz w:val="22"/>
                <w:szCs w:val="22"/>
              </w:rPr>
              <w:t>,”</w:t>
            </w:r>
            <w:r w:rsidR="00046702">
              <w:rPr>
                <w:rFonts w:asciiTheme="majorHAnsi" w:hAnsiTheme="majorHAnsi" w:cstheme="majorHAnsi"/>
                <w:bCs/>
                <w:sz w:val="22"/>
                <w:szCs w:val="22"/>
              </w:rPr>
              <w:t xml:space="preserve"> to indicate to the students that it is time to put their books away</w:t>
            </w:r>
            <w:r>
              <w:rPr>
                <w:rFonts w:asciiTheme="majorHAnsi" w:hAnsiTheme="majorHAnsi" w:cstheme="majorHAnsi"/>
                <w:bCs/>
                <w:sz w:val="22"/>
                <w:szCs w:val="22"/>
              </w:rPr>
              <w:t xml:space="preserve">. </w:t>
            </w:r>
            <w:r w:rsidR="00A2580F">
              <w:rPr>
                <w:rFonts w:asciiTheme="majorHAnsi" w:hAnsiTheme="majorHAnsi" w:cstheme="majorHAnsi"/>
                <w:bCs/>
                <w:sz w:val="22"/>
                <w:szCs w:val="22"/>
              </w:rPr>
              <w:t xml:space="preserve">I will then quickly do the attendance. After, </w:t>
            </w:r>
            <w:r>
              <w:rPr>
                <w:rFonts w:asciiTheme="majorHAnsi" w:hAnsiTheme="majorHAnsi" w:cstheme="majorHAnsi"/>
                <w:bCs/>
                <w:sz w:val="22"/>
                <w:szCs w:val="22"/>
              </w:rPr>
              <w:t>I will get the students engaged by playing a quick round of</w:t>
            </w:r>
            <w:r w:rsidR="00046702">
              <w:rPr>
                <w:rFonts w:asciiTheme="majorHAnsi" w:hAnsiTheme="majorHAnsi" w:cstheme="majorHAnsi"/>
                <w:bCs/>
                <w:sz w:val="22"/>
                <w:szCs w:val="22"/>
              </w:rPr>
              <w:t xml:space="preserve"> </w:t>
            </w:r>
            <w:r w:rsidR="006B493E">
              <w:rPr>
                <w:rFonts w:asciiTheme="majorHAnsi" w:hAnsiTheme="majorHAnsi" w:cstheme="majorHAnsi"/>
                <w:bCs/>
                <w:sz w:val="22"/>
                <w:szCs w:val="22"/>
              </w:rPr>
              <w:t xml:space="preserve">Simon-dit </w:t>
            </w:r>
            <w:r>
              <w:rPr>
                <w:rFonts w:asciiTheme="majorHAnsi" w:hAnsiTheme="majorHAnsi" w:cstheme="majorHAnsi"/>
                <w:bCs/>
                <w:sz w:val="22"/>
                <w:szCs w:val="22"/>
              </w:rPr>
              <w:t xml:space="preserve">with them. </w:t>
            </w:r>
            <w:r w:rsidR="00BD1A68">
              <w:rPr>
                <w:rFonts w:asciiTheme="majorHAnsi" w:hAnsiTheme="majorHAnsi" w:cstheme="majorHAnsi"/>
                <w:bCs/>
                <w:sz w:val="22"/>
                <w:szCs w:val="22"/>
              </w:rPr>
              <w:t xml:space="preserve"> </w:t>
            </w:r>
          </w:p>
        </w:tc>
        <w:tc>
          <w:tcPr>
            <w:tcW w:w="1276" w:type="dxa"/>
          </w:tcPr>
          <w:p w14:paraId="7F77D478" w14:textId="01CAC7F5" w:rsidR="00270524" w:rsidRPr="004D1BFA" w:rsidRDefault="00217FC6" w:rsidP="00D40150">
            <w:pPr>
              <w:rPr>
                <w:rFonts w:asciiTheme="majorHAnsi" w:hAnsiTheme="majorHAnsi" w:cstheme="majorHAnsi"/>
                <w:bCs/>
                <w:sz w:val="22"/>
                <w:szCs w:val="22"/>
              </w:rPr>
            </w:pPr>
            <w:r>
              <w:rPr>
                <w:rFonts w:asciiTheme="majorHAnsi" w:hAnsiTheme="majorHAnsi" w:cstheme="majorHAnsi"/>
                <w:bCs/>
                <w:sz w:val="22"/>
                <w:szCs w:val="22"/>
              </w:rPr>
              <w:t>10 mins</w:t>
            </w:r>
          </w:p>
        </w:tc>
      </w:tr>
      <w:tr w:rsidR="00EE781F" w:rsidRPr="002A3E24" w14:paraId="6304DBDC" w14:textId="77777777" w:rsidTr="00D441B2">
        <w:trPr>
          <w:trHeight w:val="6290"/>
        </w:trPr>
        <w:tc>
          <w:tcPr>
            <w:tcW w:w="2410" w:type="dxa"/>
            <w:shd w:val="clear" w:color="auto" w:fill="F2F2F2" w:themeFill="background1" w:themeFillShade="F2"/>
          </w:tcPr>
          <w:p w14:paraId="4875D934" w14:textId="77777777" w:rsidR="00EE781F" w:rsidRPr="002A3E24" w:rsidRDefault="00EE781F" w:rsidP="00EE781F">
            <w:pPr>
              <w:rPr>
                <w:rFonts w:asciiTheme="majorHAnsi" w:hAnsiTheme="majorHAnsi" w:cstheme="majorHAnsi"/>
                <w:b/>
                <w:sz w:val="20"/>
                <w:szCs w:val="20"/>
              </w:rPr>
            </w:pPr>
            <w:r w:rsidRPr="002A3E24">
              <w:rPr>
                <w:rFonts w:asciiTheme="majorHAnsi" w:hAnsiTheme="majorHAnsi" w:cstheme="majorHAnsi"/>
                <w:b/>
                <w:sz w:val="20"/>
                <w:szCs w:val="20"/>
              </w:rPr>
              <w:lastRenderedPageBreak/>
              <w:t>BODY:</w:t>
            </w:r>
          </w:p>
          <w:p w14:paraId="6C1A6E90" w14:textId="77777777" w:rsidR="00EE781F" w:rsidRPr="002A3E24" w:rsidRDefault="00EE781F" w:rsidP="00633ADD">
            <w:pPr>
              <w:pStyle w:val="ListParagraph"/>
              <w:numPr>
                <w:ilvl w:val="0"/>
                <w:numId w:val="49"/>
              </w:numPr>
              <w:rPr>
                <w:rFonts w:asciiTheme="majorHAnsi" w:hAnsiTheme="majorHAnsi" w:cstheme="majorHAnsi"/>
                <w:bCs/>
                <w:i/>
                <w:iCs/>
                <w:sz w:val="20"/>
                <w:szCs w:val="20"/>
              </w:rPr>
            </w:pPr>
            <w:r w:rsidRPr="002A3E24">
              <w:rPr>
                <w:rFonts w:asciiTheme="majorHAnsi" w:hAnsiTheme="majorHAnsi" w:cstheme="majorHAnsi"/>
                <w:bCs/>
                <w:i/>
                <w:iCs/>
                <w:sz w:val="20"/>
                <w:szCs w:val="20"/>
              </w:rPr>
              <w:t>Best order of activities to maximize learning -- each task moves students towards learning intentions</w:t>
            </w:r>
          </w:p>
          <w:p w14:paraId="4D107FE0" w14:textId="77777777" w:rsidR="00EE781F" w:rsidRPr="002A3E24" w:rsidRDefault="00EE781F" w:rsidP="00633ADD">
            <w:pPr>
              <w:pStyle w:val="ListParagraph"/>
              <w:numPr>
                <w:ilvl w:val="0"/>
                <w:numId w:val="49"/>
              </w:numPr>
              <w:rPr>
                <w:rFonts w:asciiTheme="majorHAnsi" w:hAnsiTheme="majorHAnsi" w:cstheme="majorHAnsi"/>
                <w:bCs/>
                <w:i/>
                <w:iCs/>
                <w:sz w:val="20"/>
                <w:szCs w:val="20"/>
              </w:rPr>
            </w:pPr>
            <w:r w:rsidRPr="002A3E24">
              <w:rPr>
                <w:rFonts w:asciiTheme="majorHAnsi" w:hAnsiTheme="majorHAnsi" w:cstheme="majorHAnsi"/>
                <w:bCs/>
                <w:i/>
                <w:iCs/>
                <w:sz w:val="20"/>
                <w:szCs w:val="20"/>
              </w:rPr>
              <w:t>Students are interacting with new ideas, actively constructing knowledge and understanding, and given opportunities to practice</w:t>
            </w:r>
            <w:r w:rsidR="000F7F01">
              <w:rPr>
                <w:rFonts w:asciiTheme="majorHAnsi" w:hAnsiTheme="majorHAnsi" w:cstheme="majorHAnsi"/>
                <w:bCs/>
                <w:i/>
                <w:iCs/>
                <w:sz w:val="20"/>
                <w:szCs w:val="20"/>
              </w:rPr>
              <w:t>,</w:t>
            </w:r>
            <w:r w:rsidRPr="002A3E24">
              <w:rPr>
                <w:rFonts w:asciiTheme="majorHAnsi" w:hAnsiTheme="majorHAnsi" w:cstheme="majorHAnsi"/>
                <w:bCs/>
                <w:i/>
                <w:iCs/>
                <w:sz w:val="20"/>
                <w:szCs w:val="20"/>
              </w:rPr>
              <w:t xml:space="preserve"> apply</w:t>
            </w:r>
            <w:r w:rsidR="000F7F01">
              <w:rPr>
                <w:rFonts w:asciiTheme="majorHAnsi" w:hAnsiTheme="majorHAnsi" w:cstheme="majorHAnsi"/>
                <w:bCs/>
                <w:i/>
                <w:iCs/>
                <w:sz w:val="20"/>
                <w:szCs w:val="20"/>
              </w:rPr>
              <w:t>, or share</w:t>
            </w:r>
            <w:r w:rsidRPr="002A3E24">
              <w:rPr>
                <w:rFonts w:asciiTheme="majorHAnsi" w:hAnsiTheme="majorHAnsi" w:cstheme="majorHAnsi"/>
                <w:bCs/>
                <w:i/>
                <w:iCs/>
                <w:sz w:val="20"/>
                <w:szCs w:val="20"/>
              </w:rPr>
              <w:t xml:space="preserve"> learning, ask questions and get feedback</w:t>
            </w:r>
          </w:p>
          <w:p w14:paraId="0D068E11" w14:textId="301B5C20" w:rsidR="00EE781F" w:rsidRPr="002A3E24" w:rsidRDefault="00EE781F" w:rsidP="00633ADD">
            <w:pPr>
              <w:pStyle w:val="ListParagraph"/>
              <w:numPr>
                <w:ilvl w:val="0"/>
                <w:numId w:val="49"/>
              </w:numPr>
              <w:rPr>
                <w:rFonts w:asciiTheme="majorHAnsi" w:hAnsiTheme="majorHAnsi" w:cstheme="majorHAnsi"/>
                <w:bCs/>
                <w:i/>
                <w:iCs/>
                <w:sz w:val="20"/>
                <w:szCs w:val="20"/>
              </w:rPr>
            </w:pPr>
            <w:r w:rsidRPr="002A3E24">
              <w:rPr>
                <w:rFonts w:asciiTheme="majorHAnsi" w:hAnsiTheme="majorHAnsi" w:cstheme="majorHAnsi"/>
                <w:bCs/>
                <w:i/>
                <w:iCs/>
                <w:sz w:val="20"/>
                <w:szCs w:val="20"/>
              </w:rPr>
              <w:t xml:space="preserve">Teacher uses </w:t>
            </w:r>
            <w:r>
              <w:rPr>
                <w:rFonts w:asciiTheme="majorHAnsi" w:hAnsiTheme="majorHAnsi" w:cstheme="majorHAnsi"/>
                <w:bCs/>
                <w:i/>
                <w:iCs/>
                <w:sz w:val="20"/>
                <w:szCs w:val="20"/>
              </w:rPr>
              <w:t xml:space="preserve">learning resources and </w:t>
            </w:r>
            <w:r w:rsidRPr="002A3E24">
              <w:rPr>
                <w:rFonts w:asciiTheme="majorHAnsi" w:hAnsiTheme="majorHAnsi" w:cstheme="majorHAnsi"/>
                <w:bCs/>
                <w:i/>
                <w:iCs/>
                <w:sz w:val="20"/>
                <w:szCs w:val="20"/>
              </w:rPr>
              <w:t xml:space="preserve">strategic </w:t>
            </w:r>
            <w:r w:rsidR="00046702" w:rsidRPr="002A3E24">
              <w:rPr>
                <w:rFonts w:asciiTheme="majorHAnsi" w:hAnsiTheme="majorHAnsi" w:cstheme="majorHAnsi"/>
                <w:bCs/>
                <w:i/>
                <w:iCs/>
                <w:sz w:val="20"/>
                <w:szCs w:val="20"/>
              </w:rPr>
              <w:t>opportuniti</w:t>
            </w:r>
            <w:r w:rsidR="00046702">
              <w:rPr>
                <w:rFonts w:asciiTheme="majorHAnsi" w:hAnsiTheme="majorHAnsi" w:cstheme="majorHAnsi"/>
                <w:bCs/>
                <w:i/>
                <w:iCs/>
                <w:sz w:val="20"/>
                <w:szCs w:val="20"/>
              </w:rPr>
              <w:t xml:space="preserve">es </w:t>
            </w:r>
            <w:r w:rsidR="00046702" w:rsidRPr="002A3E24">
              <w:rPr>
                <w:rFonts w:asciiTheme="majorHAnsi" w:hAnsiTheme="majorHAnsi" w:cstheme="majorHAnsi"/>
                <w:bCs/>
                <w:i/>
                <w:iCs/>
                <w:sz w:val="20"/>
                <w:szCs w:val="20"/>
              </w:rPr>
              <w:t>for</w:t>
            </w:r>
            <w:r w:rsidRPr="002A3E24">
              <w:rPr>
                <w:rFonts w:asciiTheme="majorHAnsi" w:hAnsiTheme="majorHAnsi" w:cstheme="majorHAnsi"/>
                <w:bCs/>
                <w:i/>
                <w:iCs/>
                <w:sz w:val="20"/>
                <w:szCs w:val="20"/>
              </w:rPr>
              <w:t xml:space="preserve"> guided practice,</w:t>
            </w:r>
            <w:r>
              <w:rPr>
                <w:rFonts w:asciiTheme="majorHAnsi" w:hAnsiTheme="majorHAnsi" w:cstheme="majorHAnsi"/>
                <w:bCs/>
                <w:i/>
                <w:iCs/>
                <w:sz w:val="20"/>
                <w:szCs w:val="20"/>
              </w:rPr>
              <w:t xml:space="preserve"> direct instruction,</w:t>
            </w:r>
            <w:r w:rsidRPr="002A3E24">
              <w:rPr>
                <w:rFonts w:asciiTheme="majorHAnsi" w:hAnsiTheme="majorHAnsi" w:cstheme="majorHAnsi"/>
                <w:bCs/>
                <w:i/>
                <w:iCs/>
                <w:sz w:val="20"/>
                <w:szCs w:val="20"/>
              </w:rPr>
              <w:t xml:space="preserve"> and/or modelling</w:t>
            </w:r>
          </w:p>
          <w:p w14:paraId="4F84E5E9" w14:textId="77777777" w:rsidR="00EE781F" w:rsidRPr="002A3E24" w:rsidRDefault="00633ADD" w:rsidP="00633ADD">
            <w:pPr>
              <w:pStyle w:val="ListParagraph"/>
              <w:numPr>
                <w:ilvl w:val="0"/>
                <w:numId w:val="49"/>
              </w:numPr>
              <w:rPr>
                <w:rFonts w:asciiTheme="majorHAnsi" w:hAnsiTheme="majorHAnsi" w:cstheme="majorHAnsi"/>
                <w:b/>
                <w:sz w:val="22"/>
                <w:szCs w:val="22"/>
              </w:rPr>
            </w:pPr>
            <w:r>
              <w:rPr>
                <w:rFonts w:asciiTheme="majorHAnsi" w:hAnsiTheme="majorHAnsi" w:cstheme="majorHAnsi"/>
                <w:bCs/>
                <w:i/>
                <w:iCs/>
                <w:sz w:val="20"/>
                <w:szCs w:val="20"/>
              </w:rPr>
              <w:t xml:space="preserve">Can include: transitions, </w:t>
            </w:r>
            <w:r w:rsidR="00EE781F" w:rsidRPr="002A3E24">
              <w:rPr>
                <w:rFonts w:asciiTheme="majorHAnsi" w:hAnsiTheme="majorHAnsi" w:cstheme="majorHAnsi"/>
                <w:bCs/>
                <w:i/>
                <w:iCs/>
                <w:sz w:val="20"/>
                <w:szCs w:val="20"/>
              </w:rPr>
              <w:t xml:space="preserve">sample questions, student choices, assessment notes (formative or </w:t>
            </w:r>
            <w:r>
              <w:rPr>
                <w:rFonts w:asciiTheme="majorHAnsi" w:hAnsiTheme="majorHAnsi" w:cstheme="majorHAnsi"/>
                <w:bCs/>
                <w:i/>
                <w:iCs/>
                <w:sz w:val="20"/>
                <w:szCs w:val="20"/>
              </w:rPr>
              <w:t>otherwise</w:t>
            </w:r>
            <w:r w:rsidR="00EE781F" w:rsidRPr="002A3E24">
              <w:rPr>
                <w:rFonts w:asciiTheme="majorHAnsi" w:hAnsiTheme="majorHAnsi" w:cstheme="majorHAnsi"/>
                <w:bCs/>
                <w:i/>
                <w:iCs/>
                <w:sz w:val="20"/>
                <w:szCs w:val="20"/>
              </w:rPr>
              <w:t>), and other applications of design considerations</w:t>
            </w:r>
          </w:p>
        </w:tc>
        <w:tc>
          <w:tcPr>
            <w:tcW w:w="7229" w:type="dxa"/>
          </w:tcPr>
          <w:p w14:paraId="07E9CDAF" w14:textId="7620D674" w:rsidR="00A2580F" w:rsidRDefault="008458A8" w:rsidP="00633ADD">
            <w:pPr>
              <w:rPr>
                <w:rFonts w:asciiTheme="majorHAnsi" w:hAnsiTheme="majorHAnsi" w:cstheme="majorHAnsi"/>
                <w:bCs/>
                <w:sz w:val="22"/>
                <w:szCs w:val="22"/>
              </w:rPr>
            </w:pPr>
            <w:r>
              <w:rPr>
                <w:rFonts w:asciiTheme="majorHAnsi" w:hAnsiTheme="majorHAnsi" w:cstheme="majorHAnsi"/>
                <w:bCs/>
                <w:sz w:val="22"/>
                <w:szCs w:val="22"/>
              </w:rPr>
              <w:t xml:space="preserve">10 </w:t>
            </w:r>
            <w:r w:rsidR="006B493E">
              <w:rPr>
                <w:rFonts w:asciiTheme="majorHAnsi" w:hAnsiTheme="majorHAnsi" w:cstheme="majorHAnsi"/>
                <w:bCs/>
                <w:sz w:val="22"/>
                <w:szCs w:val="22"/>
              </w:rPr>
              <w:t xml:space="preserve">mins </w:t>
            </w:r>
            <w:r w:rsidR="00CA5B6B">
              <w:rPr>
                <w:rFonts w:asciiTheme="majorHAnsi" w:hAnsiTheme="majorHAnsi" w:cstheme="majorHAnsi"/>
                <w:bCs/>
                <w:sz w:val="22"/>
                <w:szCs w:val="22"/>
              </w:rPr>
              <w:t>–</w:t>
            </w:r>
            <w:r w:rsidR="006B493E">
              <w:rPr>
                <w:rFonts w:asciiTheme="majorHAnsi" w:hAnsiTheme="majorHAnsi" w:cstheme="majorHAnsi"/>
                <w:bCs/>
                <w:sz w:val="22"/>
                <w:szCs w:val="22"/>
              </w:rPr>
              <w:t xml:space="preserve"> </w:t>
            </w:r>
            <w:r w:rsidR="00CA5B6B">
              <w:rPr>
                <w:rFonts w:asciiTheme="majorHAnsi" w:hAnsiTheme="majorHAnsi" w:cstheme="majorHAnsi"/>
                <w:bCs/>
                <w:sz w:val="22"/>
                <w:szCs w:val="22"/>
              </w:rPr>
              <w:t xml:space="preserve">Students have actions associated with the </w:t>
            </w:r>
            <w:r w:rsidR="001E69A3">
              <w:rPr>
                <w:rFonts w:asciiTheme="majorHAnsi" w:hAnsiTheme="majorHAnsi" w:cstheme="majorHAnsi"/>
                <w:bCs/>
                <w:sz w:val="22"/>
                <w:szCs w:val="22"/>
              </w:rPr>
              <w:t>phoneme</w:t>
            </w:r>
            <w:r w:rsidR="00CA5B6B">
              <w:rPr>
                <w:rFonts w:asciiTheme="majorHAnsi" w:hAnsiTheme="majorHAnsi" w:cstheme="majorHAnsi"/>
                <w:bCs/>
                <w:sz w:val="22"/>
                <w:szCs w:val="22"/>
              </w:rPr>
              <w:t>s AU, OU, IN. For the first activity, I will say 6 words that have either AU, OU, IN in them and students will have to show me the action that corresponds with the sound. For the last 3</w:t>
            </w:r>
            <w:r w:rsidR="00C574A6">
              <w:rPr>
                <w:rFonts w:asciiTheme="majorHAnsi" w:hAnsiTheme="majorHAnsi" w:cstheme="majorHAnsi"/>
                <w:bCs/>
                <w:sz w:val="22"/>
                <w:szCs w:val="22"/>
              </w:rPr>
              <w:t xml:space="preserve"> or 4</w:t>
            </w:r>
            <w:r w:rsidR="00CA5B6B">
              <w:rPr>
                <w:rFonts w:asciiTheme="majorHAnsi" w:hAnsiTheme="majorHAnsi" w:cstheme="majorHAnsi"/>
                <w:bCs/>
                <w:sz w:val="22"/>
                <w:szCs w:val="22"/>
              </w:rPr>
              <w:t xml:space="preserve">, I will get students to close their eyes and listen to the sound and do the action. </w:t>
            </w:r>
          </w:p>
          <w:p w14:paraId="13DCB69D" w14:textId="6A9C4401" w:rsidR="00CA5B6B" w:rsidRDefault="008458A8" w:rsidP="00633ADD">
            <w:pPr>
              <w:rPr>
                <w:rFonts w:asciiTheme="majorHAnsi" w:hAnsiTheme="majorHAnsi" w:cstheme="majorHAnsi"/>
                <w:bCs/>
                <w:sz w:val="22"/>
                <w:szCs w:val="22"/>
              </w:rPr>
            </w:pPr>
            <w:r>
              <w:rPr>
                <w:rFonts w:asciiTheme="majorHAnsi" w:hAnsiTheme="majorHAnsi" w:cstheme="majorHAnsi"/>
                <w:bCs/>
                <w:sz w:val="22"/>
                <w:szCs w:val="22"/>
              </w:rPr>
              <w:t xml:space="preserve">Words: </w:t>
            </w:r>
            <w:proofErr w:type="spellStart"/>
            <w:r w:rsidR="00217FC6">
              <w:rPr>
                <w:rFonts w:asciiTheme="majorHAnsi" w:hAnsiTheme="majorHAnsi" w:cstheme="majorHAnsi"/>
                <w:bCs/>
                <w:sz w:val="22"/>
                <w:szCs w:val="22"/>
              </w:rPr>
              <w:t>Jou</w:t>
            </w:r>
            <w:proofErr w:type="spellEnd"/>
            <w:r>
              <w:rPr>
                <w:rFonts w:asciiTheme="majorHAnsi" w:hAnsiTheme="majorHAnsi" w:cstheme="majorHAnsi"/>
                <w:bCs/>
                <w:sz w:val="22"/>
                <w:szCs w:val="22"/>
              </w:rPr>
              <w:t xml:space="preserve">, </w:t>
            </w:r>
            <w:proofErr w:type="spellStart"/>
            <w:r w:rsidR="00CA5B6B">
              <w:rPr>
                <w:rFonts w:asciiTheme="majorHAnsi" w:hAnsiTheme="majorHAnsi" w:cstheme="majorHAnsi"/>
                <w:bCs/>
                <w:sz w:val="22"/>
                <w:szCs w:val="22"/>
              </w:rPr>
              <w:t>Fou</w:t>
            </w:r>
            <w:proofErr w:type="spellEnd"/>
            <w:r>
              <w:rPr>
                <w:rFonts w:asciiTheme="majorHAnsi" w:hAnsiTheme="majorHAnsi" w:cstheme="majorHAnsi"/>
                <w:bCs/>
                <w:sz w:val="22"/>
                <w:szCs w:val="22"/>
              </w:rPr>
              <w:t xml:space="preserve">, Clou, </w:t>
            </w:r>
            <w:r w:rsidR="00CA5B6B">
              <w:rPr>
                <w:rFonts w:asciiTheme="majorHAnsi" w:hAnsiTheme="majorHAnsi" w:cstheme="majorHAnsi"/>
                <w:bCs/>
                <w:sz w:val="22"/>
                <w:szCs w:val="22"/>
              </w:rPr>
              <w:t>Pain</w:t>
            </w:r>
            <w:r>
              <w:rPr>
                <w:rFonts w:asciiTheme="majorHAnsi" w:hAnsiTheme="majorHAnsi" w:cstheme="majorHAnsi"/>
                <w:bCs/>
                <w:sz w:val="22"/>
                <w:szCs w:val="22"/>
              </w:rPr>
              <w:t xml:space="preserve">, </w:t>
            </w:r>
            <w:r w:rsidR="00CA5B6B">
              <w:rPr>
                <w:rFonts w:asciiTheme="majorHAnsi" w:hAnsiTheme="majorHAnsi" w:cstheme="majorHAnsi"/>
                <w:bCs/>
                <w:sz w:val="22"/>
                <w:szCs w:val="22"/>
              </w:rPr>
              <w:t>Fin</w:t>
            </w:r>
            <w:r>
              <w:rPr>
                <w:rFonts w:asciiTheme="majorHAnsi" w:hAnsiTheme="majorHAnsi" w:cstheme="majorHAnsi"/>
                <w:bCs/>
                <w:sz w:val="22"/>
                <w:szCs w:val="22"/>
              </w:rPr>
              <w:t xml:space="preserve">, </w:t>
            </w:r>
            <w:proofErr w:type="spellStart"/>
            <w:r>
              <w:rPr>
                <w:rFonts w:asciiTheme="majorHAnsi" w:hAnsiTheme="majorHAnsi" w:cstheme="majorHAnsi"/>
                <w:bCs/>
                <w:sz w:val="22"/>
                <w:szCs w:val="22"/>
              </w:rPr>
              <w:t>Sapin</w:t>
            </w:r>
            <w:proofErr w:type="spellEnd"/>
            <w:r>
              <w:rPr>
                <w:rFonts w:asciiTheme="majorHAnsi" w:hAnsiTheme="majorHAnsi" w:cstheme="majorHAnsi"/>
                <w:bCs/>
                <w:sz w:val="22"/>
                <w:szCs w:val="22"/>
              </w:rPr>
              <w:t xml:space="preserve">, Main, </w:t>
            </w:r>
            <w:r w:rsidR="00CA5B6B">
              <w:rPr>
                <w:rFonts w:asciiTheme="majorHAnsi" w:hAnsiTheme="majorHAnsi" w:cstheme="majorHAnsi"/>
                <w:bCs/>
                <w:sz w:val="22"/>
                <w:szCs w:val="22"/>
              </w:rPr>
              <w:t>Haut</w:t>
            </w:r>
            <w:r>
              <w:rPr>
                <w:rFonts w:asciiTheme="majorHAnsi" w:hAnsiTheme="majorHAnsi" w:cstheme="majorHAnsi"/>
                <w:bCs/>
                <w:sz w:val="22"/>
                <w:szCs w:val="22"/>
              </w:rPr>
              <w:t xml:space="preserve">, </w:t>
            </w:r>
            <w:proofErr w:type="spellStart"/>
            <w:r w:rsidR="00CA5B6B">
              <w:rPr>
                <w:rFonts w:asciiTheme="majorHAnsi" w:hAnsiTheme="majorHAnsi" w:cstheme="majorHAnsi"/>
                <w:bCs/>
                <w:sz w:val="22"/>
                <w:szCs w:val="22"/>
              </w:rPr>
              <w:t>Saut</w:t>
            </w:r>
            <w:proofErr w:type="spellEnd"/>
            <w:r>
              <w:rPr>
                <w:rFonts w:asciiTheme="majorHAnsi" w:hAnsiTheme="majorHAnsi" w:cstheme="majorHAnsi"/>
                <w:bCs/>
                <w:sz w:val="22"/>
                <w:szCs w:val="22"/>
              </w:rPr>
              <w:t>, Auto</w:t>
            </w:r>
          </w:p>
          <w:p w14:paraId="6BC2EDA7" w14:textId="0DAD77A8" w:rsidR="00217FC6" w:rsidRDefault="00217FC6" w:rsidP="00633ADD">
            <w:pPr>
              <w:rPr>
                <w:rFonts w:asciiTheme="majorHAnsi" w:hAnsiTheme="majorHAnsi" w:cstheme="majorHAnsi"/>
                <w:bCs/>
                <w:sz w:val="22"/>
                <w:szCs w:val="22"/>
              </w:rPr>
            </w:pPr>
          </w:p>
          <w:p w14:paraId="52D41FC7" w14:textId="4CD17A72" w:rsidR="008458A8" w:rsidRDefault="008458A8" w:rsidP="00633ADD">
            <w:pPr>
              <w:rPr>
                <w:rFonts w:asciiTheme="majorHAnsi" w:hAnsiTheme="majorHAnsi" w:cstheme="majorHAnsi"/>
                <w:bCs/>
                <w:sz w:val="22"/>
                <w:szCs w:val="22"/>
              </w:rPr>
            </w:pPr>
            <w:r>
              <w:rPr>
                <w:rFonts w:asciiTheme="majorHAnsi" w:hAnsiTheme="majorHAnsi" w:cstheme="majorHAnsi"/>
                <w:bCs/>
                <w:sz w:val="22"/>
                <w:szCs w:val="22"/>
              </w:rPr>
              <w:t>5 mins – Explain the rules for the next activity.</w:t>
            </w:r>
          </w:p>
          <w:p w14:paraId="7B2B157A" w14:textId="77777777" w:rsidR="004D1C40" w:rsidRDefault="004D1C40" w:rsidP="00633ADD">
            <w:pPr>
              <w:rPr>
                <w:rFonts w:asciiTheme="majorHAnsi" w:hAnsiTheme="majorHAnsi" w:cstheme="majorHAnsi"/>
                <w:bCs/>
                <w:sz w:val="22"/>
                <w:szCs w:val="22"/>
              </w:rPr>
            </w:pPr>
          </w:p>
          <w:p w14:paraId="796729EF" w14:textId="253EF433" w:rsidR="00E6007B" w:rsidRDefault="006B493E" w:rsidP="00633ADD">
            <w:pPr>
              <w:rPr>
                <w:rFonts w:asciiTheme="majorHAnsi" w:hAnsiTheme="majorHAnsi" w:cstheme="majorHAnsi"/>
                <w:bCs/>
                <w:sz w:val="22"/>
                <w:szCs w:val="22"/>
              </w:rPr>
            </w:pPr>
            <w:r>
              <w:rPr>
                <w:rFonts w:asciiTheme="majorHAnsi" w:hAnsiTheme="majorHAnsi" w:cstheme="majorHAnsi"/>
                <w:bCs/>
                <w:sz w:val="22"/>
                <w:szCs w:val="22"/>
              </w:rPr>
              <w:t xml:space="preserve">5 mins </w:t>
            </w:r>
            <w:r w:rsidR="00CA5B6B">
              <w:rPr>
                <w:rFonts w:asciiTheme="majorHAnsi" w:hAnsiTheme="majorHAnsi" w:cstheme="majorHAnsi"/>
                <w:bCs/>
                <w:sz w:val="22"/>
                <w:szCs w:val="22"/>
              </w:rPr>
              <w:t>–</w:t>
            </w:r>
            <w:r>
              <w:rPr>
                <w:rFonts w:asciiTheme="majorHAnsi" w:hAnsiTheme="majorHAnsi" w:cstheme="majorHAnsi"/>
                <w:bCs/>
                <w:sz w:val="22"/>
                <w:szCs w:val="22"/>
              </w:rPr>
              <w:t xml:space="preserve"> </w:t>
            </w:r>
            <w:r w:rsidR="00CA5B6B">
              <w:rPr>
                <w:rFonts w:asciiTheme="majorHAnsi" w:hAnsiTheme="majorHAnsi" w:cstheme="majorHAnsi"/>
                <w:bCs/>
                <w:sz w:val="22"/>
                <w:szCs w:val="22"/>
              </w:rPr>
              <w:t>For the second activity, I will h</w:t>
            </w:r>
            <w:r w:rsidR="00E6007B">
              <w:rPr>
                <w:rFonts w:asciiTheme="majorHAnsi" w:hAnsiTheme="majorHAnsi" w:cstheme="majorHAnsi"/>
                <w:bCs/>
                <w:sz w:val="22"/>
                <w:szCs w:val="22"/>
              </w:rPr>
              <w:t xml:space="preserve">ave AU, OU, IN </w:t>
            </w:r>
            <w:r w:rsidR="004C6120">
              <w:rPr>
                <w:rFonts w:asciiTheme="majorHAnsi" w:hAnsiTheme="majorHAnsi" w:cstheme="majorHAnsi"/>
                <w:bCs/>
                <w:sz w:val="22"/>
                <w:szCs w:val="22"/>
              </w:rPr>
              <w:t xml:space="preserve">on poster paper </w:t>
            </w:r>
            <w:r w:rsidR="00E6007B">
              <w:rPr>
                <w:rFonts w:asciiTheme="majorHAnsi" w:hAnsiTheme="majorHAnsi" w:cstheme="majorHAnsi"/>
                <w:bCs/>
                <w:sz w:val="22"/>
                <w:szCs w:val="22"/>
              </w:rPr>
              <w:t xml:space="preserve">set up </w:t>
            </w:r>
            <w:r w:rsidR="004C6120">
              <w:rPr>
                <w:rFonts w:asciiTheme="majorHAnsi" w:hAnsiTheme="majorHAnsi" w:cstheme="majorHAnsi"/>
                <w:bCs/>
                <w:sz w:val="22"/>
                <w:szCs w:val="22"/>
              </w:rPr>
              <w:t xml:space="preserve">in corners </w:t>
            </w:r>
            <w:r w:rsidR="00E6007B">
              <w:rPr>
                <w:rFonts w:asciiTheme="majorHAnsi" w:hAnsiTheme="majorHAnsi" w:cstheme="majorHAnsi"/>
                <w:bCs/>
                <w:sz w:val="22"/>
                <w:szCs w:val="22"/>
              </w:rPr>
              <w:t>around the room</w:t>
            </w:r>
            <w:r w:rsidR="004C6120">
              <w:rPr>
                <w:rFonts w:asciiTheme="majorHAnsi" w:hAnsiTheme="majorHAnsi" w:cstheme="majorHAnsi"/>
                <w:bCs/>
                <w:sz w:val="22"/>
                <w:szCs w:val="22"/>
              </w:rPr>
              <w:t>.</w:t>
            </w:r>
            <w:r w:rsidR="00E6007B">
              <w:rPr>
                <w:rFonts w:asciiTheme="majorHAnsi" w:hAnsiTheme="majorHAnsi" w:cstheme="majorHAnsi"/>
                <w:bCs/>
                <w:sz w:val="22"/>
                <w:szCs w:val="22"/>
              </w:rPr>
              <w:t xml:space="preserve"> </w:t>
            </w:r>
            <w:r w:rsidR="004C6120">
              <w:rPr>
                <w:rFonts w:asciiTheme="majorHAnsi" w:hAnsiTheme="majorHAnsi" w:cstheme="majorHAnsi"/>
                <w:bCs/>
                <w:sz w:val="22"/>
                <w:szCs w:val="22"/>
              </w:rPr>
              <w:t>Students will arrange themselves</w:t>
            </w:r>
            <w:r w:rsidR="008458A8">
              <w:rPr>
                <w:rFonts w:asciiTheme="majorHAnsi" w:hAnsiTheme="majorHAnsi" w:cstheme="majorHAnsi"/>
                <w:bCs/>
                <w:sz w:val="22"/>
                <w:szCs w:val="22"/>
              </w:rPr>
              <w:t xml:space="preserve"> in the middle with me. I will then close my eyes and start counting down from 10. Students will walk to the corner they choose. Once I count down to</w:t>
            </w:r>
            <w:r w:rsidR="00E6007B">
              <w:rPr>
                <w:rFonts w:asciiTheme="majorHAnsi" w:hAnsiTheme="majorHAnsi" w:cstheme="majorHAnsi"/>
                <w:bCs/>
                <w:sz w:val="22"/>
                <w:szCs w:val="22"/>
              </w:rPr>
              <w:t xml:space="preserve"> zero I will say a sound</w:t>
            </w:r>
            <w:r w:rsidR="008458A8">
              <w:rPr>
                <w:rFonts w:asciiTheme="majorHAnsi" w:hAnsiTheme="majorHAnsi" w:cstheme="majorHAnsi"/>
                <w:bCs/>
                <w:sz w:val="22"/>
                <w:szCs w:val="22"/>
              </w:rPr>
              <w:t xml:space="preserve"> (AU, OU, IN)</w:t>
            </w:r>
            <w:r w:rsidR="00E6007B">
              <w:rPr>
                <w:rFonts w:asciiTheme="majorHAnsi" w:hAnsiTheme="majorHAnsi" w:cstheme="majorHAnsi"/>
                <w:bCs/>
                <w:sz w:val="22"/>
                <w:szCs w:val="22"/>
              </w:rPr>
              <w:t>. Whoever is standing in th</w:t>
            </w:r>
            <w:r w:rsidR="008458A8">
              <w:rPr>
                <w:rFonts w:asciiTheme="majorHAnsi" w:hAnsiTheme="majorHAnsi" w:cstheme="majorHAnsi"/>
                <w:bCs/>
                <w:sz w:val="22"/>
                <w:szCs w:val="22"/>
              </w:rPr>
              <w:t>e</w:t>
            </w:r>
            <w:r w:rsidR="00E6007B">
              <w:rPr>
                <w:rFonts w:asciiTheme="majorHAnsi" w:hAnsiTheme="majorHAnsi" w:cstheme="majorHAnsi"/>
                <w:bCs/>
                <w:sz w:val="22"/>
                <w:szCs w:val="22"/>
              </w:rPr>
              <w:t xml:space="preserve"> corner</w:t>
            </w:r>
            <w:r w:rsidR="008458A8">
              <w:rPr>
                <w:rFonts w:asciiTheme="majorHAnsi" w:hAnsiTheme="majorHAnsi" w:cstheme="majorHAnsi"/>
                <w:bCs/>
                <w:sz w:val="22"/>
                <w:szCs w:val="22"/>
              </w:rPr>
              <w:t xml:space="preserve"> of the sound I say</w:t>
            </w:r>
            <w:r w:rsidR="00E6007B">
              <w:rPr>
                <w:rFonts w:asciiTheme="majorHAnsi" w:hAnsiTheme="majorHAnsi" w:cstheme="majorHAnsi"/>
                <w:bCs/>
                <w:sz w:val="22"/>
                <w:szCs w:val="22"/>
              </w:rPr>
              <w:t xml:space="preserve"> is out of the game</w:t>
            </w:r>
            <w:r w:rsidR="008458A8">
              <w:rPr>
                <w:rFonts w:asciiTheme="majorHAnsi" w:hAnsiTheme="majorHAnsi" w:cstheme="majorHAnsi"/>
                <w:bCs/>
                <w:sz w:val="22"/>
                <w:szCs w:val="22"/>
              </w:rPr>
              <w:t xml:space="preserve"> and will stand off to the side</w:t>
            </w:r>
            <w:r w:rsidR="00E6007B">
              <w:rPr>
                <w:rFonts w:asciiTheme="majorHAnsi" w:hAnsiTheme="majorHAnsi" w:cstheme="majorHAnsi"/>
                <w:bCs/>
                <w:sz w:val="22"/>
                <w:szCs w:val="22"/>
              </w:rPr>
              <w:t>. I will then point to the other corners to get them to say their sound as a group</w:t>
            </w:r>
            <w:r w:rsidR="008458A8">
              <w:rPr>
                <w:rFonts w:asciiTheme="majorHAnsi" w:hAnsiTheme="majorHAnsi" w:cstheme="majorHAnsi"/>
                <w:bCs/>
                <w:sz w:val="22"/>
                <w:szCs w:val="22"/>
              </w:rPr>
              <w:t xml:space="preserve"> for practice. </w:t>
            </w:r>
          </w:p>
          <w:p w14:paraId="4A92F90E" w14:textId="121B59C6" w:rsidR="006B493E" w:rsidRDefault="006B493E" w:rsidP="00633ADD">
            <w:pPr>
              <w:rPr>
                <w:rFonts w:asciiTheme="majorHAnsi" w:hAnsiTheme="majorHAnsi" w:cstheme="majorHAnsi"/>
                <w:bCs/>
                <w:sz w:val="22"/>
                <w:szCs w:val="22"/>
              </w:rPr>
            </w:pPr>
          </w:p>
          <w:p w14:paraId="7E6E6455" w14:textId="45197153" w:rsidR="006B493E" w:rsidRDefault="004D1C40" w:rsidP="008458A8">
            <w:pPr>
              <w:rPr>
                <w:rFonts w:asciiTheme="majorHAnsi" w:hAnsiTheme="majorHAnsi" w:cstheme="majorHAnsi"/>
                <w:bCs/>
                <w:sz w:val="22"/>
                <w:szCs w:val="22"/>
              </w:rPr>
            </w:pPr>
            <w:r>
              <w:rPr>
                <w:rFonts w:asciiTheme="majorHAnsi" w:hAnsiTheme="majorHAnsi" w:cstheme="majorHAnsi"/>
                <w:bCs/>
                <w:sz w:val="22"/>
                <w:szCs w:val="22"/>
              </w:rPr>
              <w:t>5</w:t>
            </w:r>
            <w:r w:rsidR="00ED3C2D">
              <w:rPr>
                <w:rFonts w:asciiTheme="majorHAnsi" w:hAnsiTheme="majorHAnsi" w:cstheme="majorHAnsi"/>
                <w:bCs/>
                <w:sz w:val="22"/>
                <w:szCs w:val="22"/>
              </w:rPr>
              <w:t>0</w:t>
            </w:r>
            <w:r>
              <w:rPr>
                <w:rFonts w:asciiTheme="majorHAnsi" w:hAnsiTheme="majorHAnsi" w:cstheme="majorHAnsi"/>
                <w:bCs/>
                <w:sz w:val="22"/>
                <w:szCs w:val="22"/>
              </w:rPr>
              <w:t xml:space="preserve"> mins - </w:t>
            </w:r>
            <w:r w:rsidR="008458A8">
              <w:rPr>
                <w:rFonts w:asciiTheme="majorHAnsi" w:hAnsiTheme="majorHAnsi" w:cstheme="majorHAnsi"/>
                <w:bCs/>
                <w:sz w:val="22"/>
                <w:szCs w:val="22"/>
              </w:rPr>
              <w:t xml:space="preserve">After the two </w:t>
            </w:r>
            <w:r>
              <w:rPr>
                <w:rFonts w:asciiTheme="majorHAnsi" w:hAnsiTheme="majorHAnsi" w:cstheme="majorHAnsi"/>
                <w:bCs/>
                <w:sz w:val="22"/>
                <w:szCs w:val="22"/>
              </w:rPr>
              <w:t>activities</w:t>
            </w:r>
            <w:r w:rsidR="008458A8">
              <w:rPr>
                <w:rFonts w:asciiTheme="majorHAnsi" w:hAnsiTheme="majorHAnsi" w:cstheme="majorHAnsi"/>
                <w:bCs/>
                <w:sz w:val="22"/>
                <w:szCs w:val="22"/>
              </w:rPr>
              <w:t xml:space="preserve">, I will advise students to choose a </w:t>
            </w:r>
            <w:proofErr w:type="spellStart"/>
            <w:r w:rsidR="008458A8">
              <w:rPr>
                <w:rFonts w:asciiTheme="majorHAnsi" w:hAnsiTheme="majorHAnsi" w:cstheme="majorHAnsi"/>
                <w:bCs/>
                <w:sz w:val="22"/>
                <w:szCs w:val="22"/>
              </w:rPr>
              <w:t>centre</w:t>
            </w:r>
            <w:proofErr w:type="spellEnd"/>
            <w:r w:rsidR="008458A8">
              <w:rPr>
                <w:rFonts w:asciiTheme="majorHAnsi" w:hAnsiTheme="majorHAnsi" w:cstheme="majorHAnsi"/>
                <w:bCs/>
                <w:sz w:val="22"/>
                <w:szCs w:val="22"/>
              </w:rPr>
              <w:t xml:space="preserve"> to play with. This will give me the chance to pull students individually and start </w:t>
            </w:r>
            <w:r w:rsidR="00217FC6">
              <w:rPr>
                <w:rFonts w:asciiTheme="majorHAnsi" w:hAnsiTheme="majorHAnsi" w:cstheme="majorHAnsi"/>
                <w:bCs/>
                <w:sz w:val="22"/>
                <w:szCs w:val="22"/>
              </w:rPr>
              <w:t>one-on-one</w:t>
            </w:r>
            <w:r w:rsidR="008458A8">
              <w:rPr>
                <w:rFonts w:asciiTheme="majorHAnsi" w:hAnsiTheme="majorHAnsi" w:cstheme="majorHAnsi"/>
                <w:bCs/>
                <w:sz w:val="22"/>
                <w:szCs w:val="22"/>
              </w:rPr>
              <w:t xml:space="preserve"> assessments.</w:t>
            </w:r>
            <w:r>
              <w:rPr>
                <w:rFonts w:asciiTheme="majorHAnsi" w:hAnsiTheme="majorHAnsi" w:cstheme="majorHAnsi"/>
                <w:bCs/>
                <w:sz w:val="22"/>
                <w:szCs w:val="22"/>
              </w:rPr>
              <w:t xml:space="preserve"> </w:t>
            </w:r>
            <w:r w:rsidR="00000FC6">
              <w:rPr>
                <w:rFonts w:asciiTheme="majorHAnsi" w:hAnsiTheme="majorHAnsi" w:cstheme="majorHAnsi"/>
                <w:bCs/>
                <w:sz w:val="22"/>
                <w:szCs w:val="22"/>
              </w:rPr>
              <w:t>The assessments should take the rest of the afternoon.</w:t>
            </w:r>
          </w:p>
          <w:p w14:paraId="5D705AF6" w14:textId="4BFE6BBF" w:rsidR="004D1C40" w:rsidRDefault="004D1C40" w:rsidP="008458A8">
            <w:pPr>
              <w:rPr>
                <w:rFonts w:asciiTheme="majorHAnsi" w:hAnsiTheme="majorHAnsi" w:cstheme="majorHAnsi"/>
                <w:bCs/>
                <w:sz w:val="22"/>
                <w:szCs w:val="22"/>
              </w:rPr>
            </w:pPr>
            <w:r>
              <w:rPr>
                <w:rFonts w:asciiTheme="majorHAnsi" w:hAnsiTheme="majorHAnsi" w:cstheme="majorHAnsi"/>
                <w:bCs/>
                <w:sz w:val="22"/>
                <w:szCs w:val="22"/>
              </w:rPr>
              <w:t xml:space="preserve">One-on-one assessments will consist of </w:t>
            </w:r>
            <w:r w:rsidR="00000FC6">
              <w:rPr>
                <w:rFonts w:asciiTheme="majorHAnsi" w:hAnsiTheme="majorHAnsi" w:cstheme="majorHAnsi"/>
                <w:bCs/>
                <w:sz w:val="22"/>
                <w:szCs w:val="22"/>
              </w:rPr>
              <w:t xml:space="preserve">the student pronouncing the </w:t>
            </w:r>
            <w:r w:rsidR="001E69A3">
              <w:rPr>
                <w:rFonts w:asciiTheme="majorHAnsi" w:hAnsiTheme="majorHAnsi" w:cstheme="majorHAnsi"/>
                <w:bCs/>
                <w:sz w:val="22"/>
                <w:szCs w:val="22"/>
              </w:rPr>
              <w:t>phonemes</w:t>
            </w:r>
            <w:r w:rsidR="00000FC6">
              <w:rPr>
                <w:rFonts w:asciiTheme="majorHAnsi" w:hAnsiTheme="majorHAnsi" w:cstheme="majorHAnsi"/>
                <w:bCs/>
                <w:sz w:val="22"/>
                <w:szCs w:val="22"/>
              </w:rPr>
              <w:t xml:space="preserve">, being able to recognize them, and being able to say and them with a combination of letters. </w:t>
            </w:r>
          </w:p>
          <w:p w14:paraId="509BF6B9" w14:textId="716B0836" w:rsidR="00000FC6" w:rsidRDefault="00000FC6" w:rsidP="008458A8">
            <w:pPr>
              <w:rPr>
                <w:rFonts w:asciiTheme="majorHAnsi" w:hAnsiTheme="majorHAnsi" w:cstheme="majorHAnsi"/>
                <w:bCs/>
                <w:sz w:val="22"/>
                <w:szCs w:val="22"/>
              </w:rPr>
            </w:pPr>
            <w:r>
              <w:rPr>
                <w:rFonts w:asciiTheme="majorHAnsi" w:hAnsiTheme="majorHAnsi" w:cstheme="majorHAnsi"/>
                <w:bCs/>
                <w:sz w:val="22"/>
                <w:szCs w:val="22"/>
              </w:rPr>
              <w:t xml:space="preserve">For the first assessment, I will point at a </w:t>
            </w:r>
            <w:r w:rsidR="001E69A3">
              <w:rPr>
                <w:rFonts w:asciiTheme="majorHAnsi" w:hAnsiTheme="majorHAnsi" w:cstheme="majorHAnsi"/>
                <w:bCs/>
                <w:sz w:val="22"/>
                <w:szCs w:val="22"/>
              </w:rPr>
              <w:t>phoneme</w:t>
            </w:r>
            <w:r>
              <w:rPr>
                <w:rFonts w:asciiTheme="majorHAnsi" w:hAnsiTheme="majorHAnsi" w:cstheme="majorHAnsi"/>
                <w:bCs/>
                <w:sz w:val="22"/>
                <w:szCs w:val="22"/>
              </w:rPr>
              <w:t xml:space="preserve"> and the student will have to orally say the </w:t>
            </w:r>
            <w:r w:rsidR="001E69A3">
              <w:rPr>
                <w:rFonts w:asciiTheme="majorHAnsi" w:hAnsiTheme="majorHAnsi" w:cstheme="majorHAnsi"/>
                <w:bCs/>
                <w:sz w:val="22"/>
                <w:szCs w:val="22"/>
              </w:rPr>
              <w:t>sound associated with it</w:t>
            </w:r>
            <w:r>
              <w:rPr>
                <w:rFonts w:asciiTheme="majorHAnsi" w:hAnsiTheme="majorHAnsi" w:cstheme="majorHAnsi"/>
                <w:bCs/>
                <w:sz w:val="22"/>
                <w:szCs w:val="22"/>
              </w:rPr>
              <w:t xml:space="preserve"> to me.</w:t>
            </w:r>
          </w:p>
          <w:p w14:paraId="232C795A" w14:textId="43C403B4" w:rsidR="00000FC6" w:rsidRDefault="00000FC6" w:rsidP="008458A8">
            <w:pPr>
              <w:rPr>
                <w:rFonts w:asciiTheme="majorHAnsi" w:hAnsiTheme="majorHAnsi" w:cstheme="majorHAnsi"/>
                <w:bCs/>
                <w:sz w:val="22"/>
                <w:szCs w:val="22"/>
              </w:rPr>
            </w:pPr>
            <w:r>
              <w:rPr>
                <w:rFonts w:asciiTheme="majorHAnsi" w:hAnsiTheme="majorHAnsi" w:cstheme="majorHAnsi"/>
                <w:bCs/>
                <w:sz w:val="22"/>
                <w:szCs w:val="22"/>
              </w:rPr>
              <w:t xml:space="preserve">For the second assessment I will say the </w:t>
            </w:r>
            <w:r w:rsidR="001E69A3">
              <w:rPr>
                <w:rFonts w:asciiTheme="majorHAnsi" w:hAnsiTheme="majorHAnsi" w:cstheme="majorHAnsi"/>
                <w:bCs/>
                <w:sz w:val="22"/>
                <w:szCs w:val="22"/>
              </w:rPr>
              <w:t>phoneme</w:t>
            </w:r>
            <w:r>
              <w:rPr>
                <w:rFonts w:asciiTheme="majorHAnsi" w:hAnsiTheme="majorHAnsi" w:cstheme="majorHAnsi"/>
                <w:bCs/>
                <w:sz w:val="22"/>
                <w:szCs w:val="22"/>
              </w:rPr>
              <w:t xml:space="preserve"> and the student will have to point to which sound it corresponds to.</w:t>
            </w:r>
          </w:p>
          <w:p w14:paraId="3D9D0BEE" w14:textId="77777777" w:rsidR="00000FC6" w:rsidRDefault="00000FC6" w:rsidP="008458A8">
            <w:pPr>
              <w:rPr>
                <w:rFonts w:asciiTheme="majorHAnsi" w:hAnsiTheme="majorHAnsi" w:cstheme="majorHAnsi"/>
                <w:bCs/>
                <w:sz w:val="22"/>
                <w:szCs w:val="22"/>
              </w:rPr>
            </w:pPr>
            <w:r>
              <w:rPr>
                <w:rFonts w:asciiTheme="majorHAnsi" w:hAnsiTheme="majorHAnsi" w:cstheme="majorHAnsi"/>
                <w:bCs/>
                <w:sz w:val="22"/>
                <w:szCs w:val="22"/>
              </w:rPr>
              <w:t>For the third assessment, I will add letters to the sounds AU, OU, IN and students will have to say the word or the sound associated with another letter or sound.</w:t>
            </w:r>
          </w:p>
          <w:p w14:paraId="3874FD47" w14:textId="27780C33" w:rsidR="001E69A3" w:rsidRPr="00633ADD" w:rsidRDefault="001E69A3" w:rsidP="008458A8">
            <w:pPr>
              <w:rPr>
                <w:rFonts w:asciiTheme="majorHAnsi" w:hAnsiTheme="majorHAnsi" w:cstheme="majorHAnsi"/>
                <w:bCs/>
                <w:sz w:val="22"/>
                <w:szCs w:val="22"/>
              </w:rPr>
            </w:pPr>
            <w:r>
              <w:rPr>
                <w:rFonts w:asciiTheme="majorHAnsi" w:hAnsiTheme="majorHAnsi" w:cstheme="majorHAnsi"/>
                <w:bCs/>
                <w:sz w:val="22"/>
                <w:szCs w:val="22"/>
              </w:rPr>
              <w:t xml:space="preserve">During assessments, I will make sure to check on other students in between to make sure students are engaged in their </w:t>
            </w:r>
            <w:proofErr w:type="spellStart"/>
            <w:r>
              <w:rPr>
                <w:rFonts w:asciiTheme="majorHAnsi" w:hAnsiTheme="majorHAnsi" w:cstheme="majorHAnsi"/>
                <w:bCs/>
                <w:sz w:val="22"/>
                <w:szCs w:val="22"/>
              </w:rPr>
              <w:t>centre</w:t>
            </w:r>
            <w:proofErr w:type="spellEnd"/>
            <w:r>
              <w:rPr>
                <w:rFonts w:asciiTheme="majorHAnsi" w:hAnsiTheme="majorHAnsi" w:cstheme="majorHAnsi"/>
                <w:bCs/>
                <w:sz w:val="22"/>
                <w:szCs w:val="22"/>
              </w:rPr>
              <w:t xml:space="preserve"> activity and staying on task</w:t>
            </w:r>
          </w:p>
        </w:tc>
        <w:tc>
          <w:tcPr>
            <w:tcW w:w="1276" w:type="dxa"/>
          </w:tcPr>
          <w:p w14:paraId="7B255A44" w14:textId="1D5B7E8D" w:rsidR="00EE781F" w:rsidRPr="004D1BFA" w:rsidRDefault="004D1C40" w:rsidP="00EE781F">
            <w:pPr>
              <w:rPr>
                <w:rFonts w:asciiTheme="majorHAnsi" w:hAnsiTheme="majorHAnsi" w:cstheme="majorHAnsi"/>
                <w:bCs/>
                <w:sz w:val="22"/>
                <w:szCs w:val="22"/>
              </w:rPr>
            </w:pPr>
            <w:r>
              <w:rPr>
                <w:rFonts w:asciiTheme="majorHAnsi" w:hAnsiTheme="majorHAnsi" w:cstheme="majorHAnsi"/>
                <w:bCs/>
                <w:sz w:val="22"/>
                <w:szCs w:val="22"/>
              </w:rPr>
              <w:t>70 mins</w:t>
            </w:r>
          </w:p>
        </w:tc>
      </w:tr>
      <w:tr w:rsidR="007A54CE" w:rsidRPr="002A3E24" w14:paraId="272C8442" w14:textId="77777777" w:rsidTr="00893DAB">
        <w:trPr>
          <w:trHeight w:val="2700"/>
        </w:trPr>
        <w:tc>
          <w:tcPr>
            <w:tcW w:w="2410" w:type="dxa"/>
            <w:shd w:val="clear" w:color="auto" w:fill="F2F2F2" w:themeFill="background1" w:themeFillShade="F2"/>
          </w:tcPr>
          <w:p w14:paraId="4C737C2F" w14:textId="77777777" w:rsidR="007A54CE" w:rsidRPr="00633ADD" w:rsidRDefault="004D6B7A" w:rsidP="00E147E5">
            <w:pPr>
              <w:rPr>
                <w:rFonts w:asciiTheme="majorHAnsi" w:hAnsiTheme="majorHAnsi" w:cstheme="majorHAnsi"/>
                <w:b/>
                <w:sz w:val="20"/>
                <w:szCs w:val="20"/>
              </w:rPr>
            </w:pPr>
            <w:r w:rsidRPr="00633ADD">
              <w:rPr>
                <w:rFonts w:asciiTheme="majorHAnsi" w:hAnsiTheme="majorHAnsi" w:cstheme="majorHAnsi"/>
                <w:b/>
                <w:sz w:val="20"/>
                <w:szCs w:val="20"/>
              </w:rPr>
              <w:t>CLOSING:</w:t>
            </w:r>
          </w:p>
          <w:p w14:paraId="056FFB2F" w14:textId="77777777" w:rsidR="002A3E24" w:rsidRPr="00633ADD" w:rsidRDefault="002A3E24" w:rsidP="00633ADD">
            <w:pPr>
              <w:pStyle w:val="ListParagraph"/>
              <w:numPr>
                <w:ilvl w:val="0"/>
                <w:numId w:val="50"/>
              </w:numPr>
              <w:rPr>
                <w:rFonts w:asciiTheme="majorHAnsi" w:hAnsiTheme="majorHAnsi" w:cstheme="majorHAnsi"/>
                <w:bCs/>
                <w:i/>
                <w:iCs/>
                <w:sz w:val="20"/>
                <w:szCs w:val="20"/>
              </w:rPr>
            </w:pPr>
            <w:r w:rsidRPr="00633ADD">
              <w:rPr>
                <w:rFonts w:asciiTheme="majorHAnsi" w:hAnsiTheme="majorHAnsi" w:cstheme="majorHAnsi"/>
                <w:bCs/>
                <w:i/>
                <w:iCs/>
                <w:sz w:val="20"/>
                <w:szCs w:val="20"/>
              </w:rPr>
              <w:t>Closure tasks or plans to gather, solidify, deepen or reflect on the learning</w:t>
            </w:r>
          </w:p>
          <w:p w14:paraId="3403E0F7" w14:textId="77777777" w:rsidR="002A3E24" w:rsidRPr="00633ADD" w:rsidRDefault="002A3E24" w:rsidP="00633ADD">
            <w:pPr>
              <w:pStyle w:val="ListParagraph"/>
              <w:numPr>
                <w:ilvl w:val="0"/>
                <w:numId w:val="50"/>
              </w:numPr>
              <w:rPr>
                <w:rFonts w:asciiTheme="majorHAnsi" w:hAnsiTheme="majorHAnsi" w:cstheme="majorHAnsi"/>
                <w:bCs/>
                <w:i/>
                <w:iCs/>
                <w:sz w:val="20"/>
                <w:szCs w:val="20"/>
              </w:rPr>
            </w:pPr>
            <w:r w:rsidRPr="00633ADD">
              <w:rPr>
                <w:rFonts w:asciiTheme="majorHAnsi" w:hAnsiTheme="majorHAnsi" w:cstheme="majorHAnsi"/>
                <w:bCs/>
                <w:i/>
                <w:iCs/>
                <w:sz w:val="20"/>
                <w:szCs w:val="20"/>
              </w:rPr>
              <w:t xml:space="preserve"> review or summary if applicable</w:t>
            </w:r>
          </w:p>
          <w:p w14:paraId="13DA21A0" w14:textId="77777777" w:rsidR="002A3E24" w:rsidRPr="00633ADD" w:rsidRDefault="002A3E24" w:rsidP="00633ADD">
            <w:pPr>
              <w:pStyle w:val="ListParagraph"/>
              <w:numPr>
                <w:ilvl w:val="0"/>
                <w:numId w:val="50"/>
              </w:numPr>
              <w:rPr>
                <w:rFonts w:asciiTheme="majorHAnsi" w:hAnsiTheme="majorHAnsi" w:cstheme="majorHAnsi"/>
                <w:bCs/>
                <w:i/>
                <w:iCs/>
                <w:sz w:val="20"/>
                <w:szCs w:val="20"/>
              </w:rPr>
            </w:pPr>
            <w:r w:rsidRPr="00633ADD">
              <w:rPr>
                <w:rFonts w:asciiTheme="majorHAnsi" w:hAnsiTheme="majorHAnsi" w:cstheme="majorHAnsi"/>
                <w:bCs/>
                <w:i/>
                <w:iCs/>
                <w:sz w:val="20"/>
                <w:szCs w:val="20"/>
              </w:rPr>
              <w:t>anticipat</w:t>
            </w:r>
            <w:r w:rsidR="000B1D88">
              <w:rPr>
                <w:rFonts w:asciiTheme="majorHAnsi" w:hAnsiTheme="majorHAnsi" w:cstheme="majorHAnsi"/>
                <w:bCs/>
                <w:i/>
                <w:iCs/>
                <w:sz w:val="20"/>
                <w:szCs w:val="20"/>
              </w:rPr>
              <w:t>e</w:t>
            </w:r>
            <w:r w:rsidRPr="00633ADD">
              <w:rPr>
                <w:rFonts w:asciiTheme="majorHAnsi" w:hAnsiTheme="majorHAnsi" w:cstheme="majorHAnsi"/>
                <w:bCs/>
                <w:i/>
                <w:iCs/>
                <w:sz w:val="20"/>
                <w:szCs w:val="20"/>
              </w:rPr>
              <w:t xml:space="preserve"> what’s next in learnin</w:t>
            </w:r>
            <w:r w:rsidR="00282122" w:rsidRPr="00633ADD">
              <w:rPr>
                <w:rFonts w:asciiTheme="majorHAnsi" w:hAnsiTheme="majorHAnsi" w:cstheme="majorHAnsi"/>
                <w:bCs/>
                <w:i/>
                <w:iCs/>
                <w:sz w:val="20"/>
                <w:szCs w:val="20"/>
              </w:rPr>
              <w:t>g</w:t>
            </w:r>
          </w:p>
          <w:p w14:paraId="3248ABF3" w14:textId="77777777" w:rsidR="004D6B7A" w:rsidRPr="00633ADD" w:rsidRDefault="002A3E24" w:rsidP="00633ADD">
            <w:pPr>
              <w:pStyle w:val="ListParagraph"/>
              <w:numPr>
                <w:ilvl w:val="0"/>
                <w:numId w:val="50"/>
              </w:numPr>
              <w:rPr>
                <w:rFonts w:asciiTheme="majorHAnsi" w:hAnsiTheme="majorHAnsi" w:cstheme="majorHAnsi"/>
                <w:bCs/>
                <w:i/>
                <w:iCs/>
                <w:sz w:val="20"/>
                <w:szCs w:val="20"/>
              </w:rPr>
            </w:pPr>
            <w:r w:rsidRPr="00633ADD">
              <w:rPr>
                <w:rFonts w:asciiTheme="majorHAnsi" w:hAnsiTheme="majorHAnsi" w:cstheme="majorHAnsi"/>
                <w:bCs/>
                <w:i/>
                <w:iCs/>
                <w:sz w:val="20"/>
                <w:szCs w:val="20"/>
              </w:rPr>
              <w:t>“housekeeping</w:t>
            </w:r>
            <w:r w:rsidR="00D441B2" w:rsidRPr="00633ADD">
              <w:rPr>
                <w:rFonts w:asciiTheme="majorHAnsi" w:hAnsiTheme="majorHAnsi" w:cstheme="majorHAnsi"/>
                <w:bCs/>
                <w:i/>
                <w:iCs/>
                <w:sz w:val="20"/>
                <w:szCs w:val="20"/>
              </w:rPr>
              <w:t>”</w:t>
            </w:r>
            <w:r w:rsidRPr="00633ADD">
              <w:rPr>
                <w:rFonts w:asciiTheme="majorHAnsi" w:hAnsiTheme="majorHAnsi" w:cstheme="majorHAnsi"/>
                <w:bCs/>
                <w:i/>
                <w:iCs/>
                <w:sz w:val="20"/>
                <w:szCs w:val="20"/>
              </w:rPr>
              <w:t xml:space="preserve"> items (e.g. due dates, next day requirements</w:t>
            </w:r>
          </w:p>
        </w:tc>
        <w:tc>
          <w:tcPr>
            <w:tcW w:w="7229" w:type="dxa"/>
          </w:tcPr>
          <w:p w14:paraId="28F9654B" w14:textId="43DE4087" w:rsidR="007A54CE" w:rsidRPr="004D1BFA" w:rsidRDefault="00ED3C2D" w:rsidP="002A3E24">
            <w:pPr>
              <w:rPr>
                <w:rFonts w:asciiTheme="majorHAnsi" w:hAnsiTheme="majorHAnsi" w:cstheme="majorHAnsi"/>
                <w:bCs/>
                <w:sz w:val="22"/>
                <w:szCs w:val="22"/>
              </w:rPr>
            </w:pPr>
            <w:r>
              <w:rPr>
                <w:rFonts w:asciiTheme="majorHAnsi" w:hAnsiTheme="majorHAnsi" w:cstheme="majorHAnsi"/>
                <w:bCs/>
                <w:sz w:val="22"/>
                <w:szCs w:val="22"/>
              </w:rPr>
              <w:t xml:space="preserve">5 mins - </w:t>
            </w:r>
            <w:r w:rsidR="00000FC6">
              <w:rPr>
                <w:rFonts w:asciiTheme="majorHAnsi" w:hAnsiTheme="majorHAnsi" w:cstheme="majorHAnsi"/>
                <w:bCs/>
                <w:sz w:val="22"/>
                <w:szCs w:val="22"/>
              </w:rPr>
              <w:t>Once assessments are finished, I will start singing “</w:t>
            </w:r>
            <w:proofErr w:type="spellStart"/>
            <w:r w:rsidR="00000FC6">
              <w:rPr>
                <w:rFonts w:asciiTheme="majorHAnsi" w:hAnsiTheme="majorHAnsi" w:cstheme="majorHAnsi"/>
                <w:bCs/>
                <w:sz w:val="22"/>
                <w:szCs w:val="22"/>
              </w:rPr>
              <w:t>C’est</w:t>
            </w:r>
            <w:proofErr w:type="spellEnd"/>
            <w:r w:rsidR="00000FC6">
              <w:rPr>
                <w:rFonts w:asciiTheme="majorHAnsi" w:hAnsiTheme="majorHAnsi" w:cstheme="majorHAnsi"/>
                <w:bCs/>
                <w:sz w:val="22"/>
                <w:szCs w:val="22"/>
              </w:rPr>
              <w:t xml:space="preserve"> le temps de ranger” which will prompt students to start cleaning up their </w:t>
            </w:r>
            <w:proofErr w:type="spellStart"/>
            <w:r w:rsidR="00000FC6">
              <w:rPr>
                <w:rFonts w:asciiTheme="majorHAnsi" w:hAnsiTheme="majorHAnsi" w:cstheme="majorHAnsi"/>
                <w:bCs/>
                <w:sz w:val="22"/>
                <w:szCs w:val="22"/>
              </w:rPr>
              <w:t>centres</w:t>
            </w:r>
            <w:proofErr w:type="spellEnd"/>
            <w:r w:rsidR="00000FC6">
              <w:rPr>
                <w:rFonts w:asciiTheme="majorHAnsi" w:hAnsiTheme="majorHAnsi" w:cstheme="majorHAnsi"/>
                <w:bCs/>
                <w:sz w:val="22"/>
                <w:szCs w:val="22"/>
              </w:rPr>
              <w:t xml:space="preserve">. Once students have cleaned up their </w:t>
            </w:r>
            <w:proofErr w:type="spellStart"/>
            <w:r w:rsidR="00000FC6">
              <w:rPr>
                <w:rFonts w:asciiTheme="majorHAnsi" w:hAnsiTheme="majorHAnsi" w:cstheme="majorHAnsi"/>
                <w:bCs/>
                <w:sz w:val="22"/>
                <w:szCs w:val="22"/>
              </w:rPr>
              <w:t>centres</w:t>
            </w:r>
            <w:proofErr w:type="spellEnd"/>
            <w:r w:rsidR="00000FC6">
              <w:rPr>
                <w:rFonts w:asciiTheme="majorHAnsi" w:hAnsiTheme="majorHAnsi" w:cstheme="majorHAnsi"/>
                <w:bCs/>
                <w:sz w:val="22"/>
                <w:szCs w:val="22"/>
              </w:rPr>
              <w:t xml:space="preserve">, they will </w:t>
            </w:r>
            <w:r w:rsidR="00A601E7">
              <w:rPr>
                <w:rFonts w:asciiTheme="majorHAnsi" w:hAnsiTheme="majorHAnsi" w:cstheme="majorHAnsi"/>
                <w:bCs/>
                <w:sz w:val="22"/>
                <w:szCs w:val="22"/>
              </w:rPr>
              <w:t>start the process of getting ready to go home.</w:t>
            </w:r>
          </w:p>
        </w:tc>
        <w:tc>
          <w:tcPr>
            <w:tcW w:w="1276" w:type="dxa"/>
          </w:tcPr>
          <w:p w14:paraId="02AFA3D3" w14:textId="42F86E63" w:rsidR="007A54CE" w:rsidRPr="004D1BFA" w:rsidRDefault="00000FC6" w:rsidP="00D40150">
            <w:pPr>
              <w:rPr>
                <w:rFonts w:asciiTheme="majorHAnsi" w:hAnsiTheme="majorHAnsi" w:cstheme="majorHAnsi"/>
                <w:bCs/>
                <w:sz w:val="22"/>
                <w:szCs w:val="22"/>
              </w:rPr>
            </w:pPr>
            <w:r>
              <w:rPr>
                <w:rFonts w:asciiTheme="majorHAnsi" w:hAnsiTheme="majorHAnsi" w:cstheme="majorHAnsi"/>
                <w:bCs/>
                <w:sz w:val="22"/>
                <w:szCs w:val="22"/>
              </w:rPr>
              <w:t>5 mins</w:t>
            </w:r>
          </w:p>
        </w:tc>
      </w:tr>
    </w:tbl>
    <w:p w14:paraId="71DAB111" w14:textId="77777777" w:rsidR="00296F6E" w:rsidRDefault="00296F6E">
      <w:pPr>
        <w:rPr>
          <w:rFonts w:asciiTheme="majorHAnsi" w:hAnsiTheme="majorHAnsi" w:cstheme="majorHAnsi"/>
          <w:b/>
          <w:sz w:val="22"/>
          <w:szCs w:val="22"/>
        </w:rPr>
      </w:pPr>
    </w:p>
    <w:p w14:paraId="6DC7C8E4" w14:textId="77777777" w:rsidR="00893DAB" w:rsidRPr="002A3E24" w:rsidRDefault="00893DAB">
      <w:pPr>
        <w:rPr>
          <w:rFonts w:asciiTheme="majorHAnsi" w:hAnsiTheme="majorHAnsi" w:cstheme="majorHAnsi"/>
          <w:b/>
          <w:sz w:val="22"/>
          <w:szCs w:val="22"/>
        </w:rPr>
      </w:pPr>
    </w:p>
    <w:p w14:paraId="2472CC70" w14:textId="77777777" w:rsidR="00E53F1B" w:rsidRPr="00707CAA" w:rsidRDefault="00E53F1B" w:rsidP="00707CAA">
      <w:pPr>
        <w:pStyle w:val="ListParagraph"/>
        <w:numPr>
          <w:ilvl w:val="0"/>
          <w:numId w:val="42"/>
        </w:numPr>
        <w:ind w:left="357" w:hanging="357"/>
        <w:rPr>
          <w:rFonts w:asciiTheme="majorHAnsi" w:hAnsiTheme="majorHAnsi" w:cstheme="majorHAnsi"/>
          <w:bCs/>
          <w:i/>
          <w:iCs/>
          <w:sz w:val="22"/>
          <w:szCs w:val="22"/>
        </w:rPr>
      </w:pPr>
      <w:r w:rsidRPr="00707CAA">
        <w:rPr>
          <w:rFonts w:asciiTheme="majorHAnsi" w:hAnsiTheme="majorHAnsi" w:cstheme="majorHAnsi"/>
          <w:b/>
          <w:sz w:val="22"/>
          <w:szCs w:val="22"/>
        </w:rPr>
        <w:t>REFL</w:t>
      </w:r>
      <w:r w:rsidR="000B6952" w:rsidRPr="00707CAA">
        <w:rPr>
          <w:rFonts w:asciiTheme="majorHAnsi" w:hAnsiTheme="majorHAnsi" w:cstheme="majorHAnsi"/>
          <w:b/>
          <w:sz w:val="22"/>
          <w:szCs w:val="22"/>
        </w:rPr>
        <w:t>ECTION</w:t>
      </w:r>
      <w:r w:rsidRPr="00707CAA">
        <w:rPr>
          <w:rFonts w:asciiTheme="majorHAnsi" w:hAnsiTheme="majorHAnsi" w:cstheme="majorHAnsi"/>
          <w:b/>
          <w:sz w:val="22"/>
          <w:szCs w:val="22"/>
        </w:rPr>
        <w:t xml:space="preserve"> </w:t>
      </w:r>
      <w:r w:rsidR="00707CAA" w:rsidRPr="00707CAA">
        <w:rPr>
          <w:rFonts w:asciiTheme="majorHAnsi" w:hAnsiTheme="majorHAnsi" w:cstheme="majorHAnsi"/>
          <w:bCs/>
          <w:i/>
          <w:iCs/>
          <w:sz w:val="22"/>
          <w:szCs w:val="22"/>
        </w:rPr>
        <w:t>(anticipate if possible)</w:t>
      </w:r>
    </w:p>
    <w:p w14:paraId="6319B708" w14:textId="77777777" w:rsidR="003300B9" w:rsidRPr="002A3E24" w:rsidRDefault="003300B9" w:rsidP="00E53F1B">
      <w:pPr>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10795"/>
      </w:tblGrid>
      <w:tr w:rsidR="00282122" w:rsidRPr="002A3E24" w14:paraId="03D9C2B1" w14:textId="77777777" w:rsidTr="00282122">
        <w:trPr>
          <w:trHeight w:val="1316"/>
        </w:trPr>
        <w:tc>
          <w:tcPr>
            <w:tcW w:w="10795" w:type="dxa"/>
            <w:shd w:val="clear" w:color="auto" w:fill="F2F2F2" w:themeFill="background1" w:themeFillShade="F2"/>
          </w:tcPr>
          <w:p w14:paraId="6C8F9FA5" w14:textId="77777777" w:rsidR="00415B47" w:rsidRDefault="00415B47" w:rsidP="00282122">
            <w:pPr>
              <w:pStyle w:val="ListParagraph"/>
              <w:numPr>
                <w:ilvl w:val="0"/>
                <w:numId w:val="47"/>
              </w:numPr>
              <w:rPr>
                <w:rFonts w:asciiTheme="majorHAnsi" w:hAnsiTheme="majorHAnsi" w:cstheme="majorHAnsi"/>
                <w:i/>
                <w:iCs/>
                <w:sz w:val="20"/>
                <w:szCs w:val="20"/>
              </w:rPr>
            </w:pPr>
            <w:r>
              <w:rPr>
                <w:rFonts w:asciiTheme="majorHAnsi" w:hAnsiTheme="majorHAnsi" w:cstheme="majorHAnsi"/>
                <w:i/>
                <w:iCs/>
                <w:sz w:val="20"/>
                <w:szCs w:val="20"/>
              </w:rPr>
              <w:lastRenderedPageBreak/>
              <w:t xml:space="preserve">Did any reflection </w:t>
            </w:r>
            <w:r w:rsidRPr="00415B47">
              <w:rPr>
                <w:rFonts w:asciiTheme="majorHAnsi" w:hAnsiTheme="majorHAnsi" w:cstheme="majorHAnsi"/>
                <w:i/>
                <w:iCs/>
                <w:sz w:val="20"/>
                <w:szCs w:val="20"/>
                <w:u w:val="single"/>
              </w:rPr>
              <w:t>in</w:t>
            </w:r>
            <w:r>
              <w:rPr>
                <w:rFonts w:asciiTheme="majorHAnsi" w:hAnsiTheme="majorHAnsi" w:cstheme="majorHAnsi"/>
                <w:i/>
                <w:iCs/>
                <w:sz w:val="20"/>
                <w:szCs w:val="20"/>
              </w:rPr>
              <w:t xml:space="preserve"> learning occur, e.g. that shifted the lesson in progress?</w:t>
            </w:r>
          </w:p>
          <w:p w14:paraId="5CEC72CD" w14:textId="77777777" w:rsidR="00282122" w:rsidRPr="00707CAA" w:rsidRDefault="00282122" w:rsidP="00282122">
            <w:pPr>
              <w:pStyle w:val="ListParagraph"/>
              <w:numPr>
                <w:ilvl w:val="0"/>
                <w:numId w:val="47"/>
              </w:numPr>
              <w:rPr>
                <w:rFonts w:asciiTheme="majorHAnsi" w:hAnsiTheme="majorHAnsi" w:cstheme="majorHAnsi"/>
                <w:i/>
                <w:iCs/>
                <w:sz w:val="20"/>
                <w:szCs w:val="20"/>
              </w:rPr>
            </w:pPr>
            <w:r w:rsidRPr="00707CAA">
              <w:rPr>
                <w:rFonts w:asciiTheme="majorHAnsi" w:hAnsiTheme="majorHAnsi" w:cstheme="majorHAnsi"/>
                <w:i/>
                <w:iCs/>
                <w:sz w:val="20"/>
                <w:szCs w:val="20"/>
              </w:rPr>
              <w:t>What went well in the lesson</w:t>
            </w:r>
            <w:r w:rsidR="00415B47">
              <w:rPr>
                <w:rFonts w:asciiTheme="majorHAnsi" w:hAnsiTheme="majorHAnsi" w:cstheme="majorHAnsi"/>
                <w:i/>
                <w:iCs/>
                <w:sz w:val="20"/>
                <w:szCs w:val="20"/>
              </w:rPr>
              <w:t xml:space="preserve"> (reflection </w:t>
            </w:r>
            <w:r w:rsidR="00415B47" w:rsidRPr="00415B47">
              <w:rPr>
                <w:rFonts w:asciiTheme="majorHAnsi" w:hAnsiTheme="majorHAnsi" w:cstheme="majorHAnsi"/>
                <w:i/>
                <w:iCs/>
                <w:sz w:val="20"/>
                <w:szCs w:val="20"/>
                <w:u w:val="single"/>
              </w:rPr>
              <w:t>on</w:t>
            </w:r>
            <w:r w:rsidR="00415B47">
              <w:rPr>
                <w:rFonts w:asciiTheme="majorHAnsi" w:hAnsiTheme="majorHAnsi" w:cstheme="majorHAnsi"/>
                <w:i/>
                <w:iCs/>
                <w:sz w:val="20"/>
                <w:szCs w:val="20"/>
              </w:rPr>
              <w:t xml:space="preserve"> learning)</w:t>
            </w:r>
            <w:r w:rsidRPr="00707CAA">
              <w:rPr>
                <w:rFonts w:asciiTheme="majorHAnsi" w:hAnsiTheme="majorHAnsi" w:cstheme="majorHAnsi"/>
                <w:i/>
                <w:iCs/>
                <w:sz w:val="20"/>
                <w:szCs w:val="20"/>
              </w:rPr>
              <w:t>?</w:t>
            </w:r>
          </w:p>
          <w:p w14:paraId="75FD1808" w14:textId="77777777" w:rsidR="00282122" w:rsidRPr="00707CAA" w:rsidRDefault="00282122" w:rsidP="00282122">
            <w:pPr>
              <w:pStyle w:val="ListParagraph"/>
              <w:numPr>
                <w:ilvl w:val="0"/>
                <w:numId w:val="47"/>
              </w:numPr>
              <w:rPr>
                <w:rFonts w:asciiTheme="majorHAnsi" w:hAnsiTheme="majorHAnsi" w:cstheme="majorHAnsi"/>
                <w:i/>
                <w:iCs/>
                <w:sz w:val="20"/>
                <w:szCs w:val="20"/>
              </w:rPr>
            </w:pPr>
            <w:r w:rsidRPr="00707CAA">
              <w:rPr>
                <w:rFonts w:asciiTheme="majorHAnsi" w:hAnsiTheme="majorHAnsi" w:cstheme="majorHAnsi"/>
                <w:i/>
                <w:iCs/>
                <w:sz w:val="20"/>
                <w:szCs w:val="20"/>
              </w:rPr>
              <w:t>What would you revise if you taught the lesson again?</w:t>
            </w:r>
          </w:p>
          <w:p w14:paraId="098FEAE3" w14:textId="77777777" w:rsidR="00282122" w:rsidRPr="00707CAA" w:rsidRDefault="00282122" w:rsidP="00282122">
            <w:pPr>
              <w:pStyle w:val="ListParagraph"/>
              <w:numPr>
                <w:ilvl w:val="0"/>
                <w:numId w:val="47"/>
              </w:numPr>
              <w:rPr>
                <w:rFonts w:asciiTheme="majorHAnsi" w:hAnsiTheme="majorHAnsi" w:cstheme="majorHAnsi"/>
                <w:i/>
                <w:iCs/>
                <w:sz w:val="20"/>
                <w:szCs w:val="20"/>
              </w:rPr>
            </w:pPr>
            <w:r w:rsidRPr="00707CAA">
              <w:rPr>
                <w:rFonts w:asciiTheme="majorHAnsi" w:hAnsiTheme="majorHAnsi" w:cstheme="majorHAnsi"/>
                <w:i/>
                <w:iCs/>
                <w:sz w:val="20"/>
                <w:szCs w:val="20"/>
              </w:rPr>
              <w:t xml:space="preserve">How do the lesson and learners inform you about necessary next steps? </w:t>
            </w:r>
          </w:p>
          <w:p w14:paraId="7132C33B" w14:textId="77777777" w:rsidR="00282122" w:rsidRDefault="00282122" w:rsidP="00707CAA">
            <w:pPr>
              <w:pStyle w:val="ListParagraph"/>
              <w:numPr>
                <w:ilvl w:val="0"/>
                <w:numId w:val="47"/>
              </w:numPr>
              <w:rPr>
                <w:rFonts w:asciiTheme="majorHAnsi" w:hAnsiTheme="majorHAnsi" w:cstheme="majorHAnsi"/>
                <w:i/>
                <w:iCs/>
                <w:sz w:val="20"/>
                <w:szCs w:val="20"/>
              </w:rPr>
            </w:pPr>
            <w:r w:rsidRPr="00707CAA">
              <w:rPr>
                <w:rFonts w:asciiTheme="majorHAnsi" w:hAnsiTheme="majorHAnsi" w:cstheme="majorHAnsi"/>
                <w:i/>
                <w:iCs/>
                <w:sz w:val="20"/>
                <w:szCs w:val="20"/>
              </w:rPr>
              <w:t xml:space="preserve">Comment on </w:t>
            </w:r>
            <w:r w:rsidR="00415B47">
              <w:rPr>
                <w:rFonts w:asciiTheme="majorHAnsi" w:hAnsiTheme="majorHAnsi" w:cstheme="majorHAnsi"/>
                <w:i/>
                <w:iCs/>
                <w:sz w:val="20"/>
                <w:szCs w:val="20"/>
              </w:rPr>
              <w:t xml:space="preserve">any </w:t>
            </w:r>
            <w:r w:rsidRPr="00707CAA">
              <w:rPr>
                <w:rFonts w:asciiTheme="majorHAnsi" w:hAnsiTheme="majorHAnsi" w:cstheme="majorHAnsi"/>
                <w:i/>
                <w:iCs/>
                <w:sz w:val="20"/>
                <w:szCs w:val="20"/>
              </w:rPr>
              <w:t>ways you modelled and acted within the Professional Standards of BC Educators</w:t>
            </w:r>
            <w:r w:rsidR="00415B47">
              <w:rPr>
                <w:rFonts w:asciiTheme="majorHAnsi" w:hAnsiTheme="majorHAnsi" w:cstheme="majorHAnsi"/>
                <w:i/>
                <w:iCs/>
                <w:sz w:val="20"/>
                <w:szCs w:val="20"/>
              </w:rPr>
              <w:t xml:space="preserve"> and BCTF Code of Ethics?</w:t>
            </w:r>
          </w:p>
          <w:p w14:paraId="43789430" w14:textId="77777777" w:rsidR="00282122" w:rsidRPr="00282122" w:rsidRDefault="00282122" w:rsidP="00707CAA">
            <w:pPr>
              <w:pStyle w:val="ListParagraph"/>
              <w:numPr>
                <w:ilvl w:val="0"/>
                <w:numId w:val="47"/>
              </w:numPr>
              <w:rPr>
                <w:rFonts w:asciiTheme="majorHAnsi" w:hAnsiTheme="majorHAnsi" w:cstheme="majorHAnsi"/>
                <w:i/>
                <w:iCs/>
                <w:sz w:val="20"/>
                <w:szCs w:val="20"/>
              </w:rPr>
            </w:pPr>
            <w:r w:rsidRPr="00282122">
              <w:rPr>
                <w:rFonts w:asciiTheme="majorHAnsi" w:hAnsiTheme="majorHAnsi" w:cstheme="majorHAnsi"/>
                <w:i/>
                <w:iCs/>
                <w:sz w:val="20"/>
                <w:szCs w:val="20"/>
              </w:rPr>
              <w:t>If this lesson is being observed, do you have a specific observation focus in mind?</w:t>
            </w:r>
          </w:p>
        </w:tc>
      </w:tr>
      <w:tr w:rsidR="00282122" w:rsidRPr="002A3E24" w14:paraId="54A338FD" w14:textId="77777777" w:rsidTr="00282122">
        <w:trPr>
          <w:trHeight w:val="1831"/>
        </w:trPr>
        <w:tc>
          <w:tcPr>
            <w:tcW w:w="10795" w:type="dxa"/>
            <w:shd w:val="clear" w:color="auto" w:fill="FFFFFF" w:themeFill="background1"/>
          </w:tcPr>
          <w:p w14:paraId="6A6D367A" w14:textId="3F85D5A2" w:rsidR="00BE5BCC" w:rsidRDefault="00BE5BCC" w:rsidP="00707CAA">
            <w:pPr>
              <w:rPr>
                <w:rFonts w:asciiTheme="majorHAnsi" w:hAnsiTheme="majorHAnsi" w:cstheme="majorHAnsi"/>
                <w:sz w:val="20"/>
                <w:szCs w:val="20"/>
              </w:rPr>
            </w:pPr>
            <w:r>
              <w:rPr>
                <w:rFonts w:asciiTheme="majorHAnsi" w:hAnsiTheme="majorHAnsi" w:cstheme="majorHAnsi"/>
                <w:sz w:val="20"/>
                <w:szCs w:val="20"/>
              </w:rPr>
              <w:t xml:space="preserve">Overall, I feel like the lesson was successful. I found both activities to be engaging and students seemed to enjoy them and were on task. There were 3 students missing today, so </w:t>
            </w:r>
            <w:r w:rsidR="00C01BD6">
              <w:rPr>
                <w:rFonts w:asciiTheme="majorHAnsi" w:hAnsiTheme="majorHAnsi" w:cstheme="majorHAnsi"/>
                <w:sz w:val="20"/>
                <w:szCs w:val="20"/>
              </w:rPr>
              <w:t>the</w:t>
            </w:r>
            <w:r>
              <w:rPr>
                <w:rFonts w:asciiTheme="majorHAnsi" w:hAnsiTheme="majorHAnsi" w:cstheme="majorHAnsi"/>
                <w:sz w:val="20"/>
                <w:szCs w:val="20"/>
              </w:rPr>
              <w:t xml:space="preserve"> time I had prepared for my ass</w:t>
            </w:r>
            <w:r w:rsidR="00C01BD6">
              <w:rPr>
                <w:rFonts w:asciiTheme="majorHAnsi" w:hAnsiTheme="majorHAnsi" w:cstheme="majorHAnsi"/>
                <w:sz w:val="20"/>
                <w:szCs w:val="20"/>
              </w:rPr>
              <w:t>essment</w:t>
            </w:r>
            <w:r>
              <w:rPr>
                <w:rFonts w:asciiTheme="majorHAnsi" w:hAnsiTheme="majorHAnsi" w:cstheme="majorHAnsi"/>
                <w:sz w:val="20"/>
                <w:szCs w:val="20"/>
              </w:rPr>
              <w:t xml:space="preserve"> piece was a bit shorter than I was expecting. With the desks being on the outside of the of the class, it allowed students to play with their </w:t>
            </w:r>
            <w:proofErr w:type="spellStart"/>
            <w:r>
              <w:rPr>
                <w:rFonts w:asciiTheme="majorHAnsi" w:hAnsiTheme="majorHAnsi" w:cstheme="majorHAnsi"/>
                <w:sz w:val="20"/>
                <w:szCs w:val="20"/>
              </w:rPr>
              <w:t>centres</w:t>
            </w:r>
            <w:proofErr w:type="spellEnd"/>
            <w:r>
              <w:rPr>
                <w:rFonts w:asciiTheme="majorHAnsi" w:hAnsiTheme="majorHAnsi" w:cstheme="majorHAnsi"/>
                <w:sz w:val="20"/>
                <w:szCs w:val="20"/>
              </w:rPr>
              <w:t xml:space="preserve"> with a lot more space. Students seemed to like </w:t>
            </w:r>
            <w:proofErr w:type="spellStart"/>
            <w:r>
              <w:rPr>
                <w:rFonts w:asciiTheme="majorHAnsi" w:hAnsiTheme="majorHAnsi" w:cstheme="majorHAnsi"/>
                <w:sz w:val="20"/>
                <w:szCs w:val="20"/>
              </w:rPr>
              <w:t>simon</w:t>
            </w:r>
            <w:proofErr w:type="spellEnd"/>
            <w:r>
              <w:rPr>
                <w:rFonts w:asciiTheme="majorHAnsi" w:hAnsiTheme="majorHAnsi" w:cstheme="majorHAnsi"/>
                <w:sz w:val="20"/>
                <w:szCs w:val="20"/>
              </w:rPr>
              <w:t>-dit so I think I will incorporate that every now and then to get students engaged.</w:t>
            </w:r>
          </w:p>
          <w:p w14:paraId="18C7BA81" w14:textId="77777777" w:rsidR="00282122" w:rsidRDefault="00BE5BCC" w:rsidP="00707CAA">
            <w:pPr>
              <w:rPr>
                <w:rFonts w:asciiTheme="majorHAnsi" w:hAnsiTheme="majorHAnsi" w:cstheme="majorHAnsi"/>
                <w:sz w:val="20"/>
                <w:szCs w:val="20"/>
              </w:rPr>
            </w:pPr>
            <w:r>
              <w:rPr>
                <w:rFonts w:asciiTheme="majorHAnsi" w:hAnsiTheme="majorHAnsi" w:cstheme="majorHAnsi"/>
                <w:sz w:val="20"/>
                <w:szCs w:val="20"/>
              </w:rPr>
              <w:t xml:space="preserve">This week was very busy for the students – Monday there was no school, Wednesday was pink shirt day, Thursday was wacky hair day, and Friday the students attended a ringette game. With all of these events throughout the week, the energy was high in the classroom. I am glad we did very engaging activities that allowed movement because I think it kept students entertained while still being focused during the review of the sounds. </w:t>
            </w:r>
          </w:p>
          <w:p w14:paraId="5C73332F" w14:textId="11EB372B" w:rsidR="00BE5BCC" w:rsidRDefault="00BE5BCC" w:rsidP="00707CAA">
            <w:pPr>
              <w:rPr>
                <w:rFonts w:asciiTheme="majorHAnsi" w:hAnsiTheme="majorHAnsi" w:cstheme="majorHAnsi"/>
                <w:sz w:val="20"/>
                <w:szCs w:val="20"/>
              </w:rPr>
            </w:pPr>
            <w:r>
              <w:rPr>
                <w:rFonts w:asciiTheme="majorHAnsi" w:hAnsiTheme="majorHAnsi" w:cstheme="majorHAnsi"/>
                <w:sz w:val="20"/>
                <w:szCs w:val="20"/>
              </w:rPr>
              <w:t>I think next time I do an assessment I will use a different method than I did this time. I found the way I assessed was hard to keep track of the names with the small printing on the page. I also found it difficult to not make it obvious to the students that I was making marks on the sheet. Next time, I may use a blank sheet and write their names manually as I pull them</w:t>
            </w:r>
            <w:r w:rsidR="00C01BD6">
              <w:rPr>
                <w:rFonts w:asciiTheme="majorHAnsi" w:hAnsiTheme="majorHAnsi" w:cstheme="majorHAnsi"/>
                <w:sz w:val="20"/>
                <w:szCs w:val="20"/>
              </w:rPr>
              <w:t xml:space="preserve"> for assessment</w:t>
            </w:r>
            <w:r>
              <w:rPr>
                <w:rFonts w:asciiTheme="majorHAnsi" w:hAnsiTheme="majorHAnsi" w:cstheme="majorHAnsi"/>
                <w:sz w:val="20"/>
                <w:szCs w:val="20"/>
              </w:rPr>
              <w:t xml:space="preserve"> instead of having a printed class list. After I could transfer the information from each assessment onto a class list so that it is easier to refer to if needed. </w:t>
            </w:r>
            <w:r w:rsidR="00500712">
              <w:rPr>
                <w:rFonts w:asciiTheme="majorHAnsi" w:hAnsiTheme="majorHAnsi" w:cstheme="majorHAnsi"/>
                <w:sz w:val="20"/>
                <w:szCs w:val="20"/>
              </w:rPr>
              <w:t xml:space="preserve">Another option is still using </w:t>
            </w:r>
            <w:r>
              <w:rPr>
                <w:rFonts w:asciiTheme="majorHAnsi" w:hAnsiTheme="majorHAnsi" w:cstheme="majorHAnsi"/>
                <w:sz w:val="20"/>
                <w:szCs w:val="20"/>
              </w:rPr>
              <w:t>a class list but enlar</w:t>
            </w:r>
            <w:r w:rsidR="00500712">
              <w:rPr>
                <w:rFonts w:asciiTheme="majorHAnsi" w:hAnsiTheme="majorHAnsi" w:cstheme="majorHAnsi"/>
                <w:sz w:val="20"/>
                <w:szCs w:val="20"/>
              </w:rPr>
              <w:t>ging</w:t>
            </w:r>
            <w:r>
              <w:rPr>
                <w:rFonts w:asciiTheme="majorHAnsi" w:hAnsiTheme="majorHAnsi" w:cstheme="majorHAnsi"/>
                <w:sz w:val="20"/>
                <w:szCs w:val="20"/>
              </w:rPr>
              <w:t xml:space="preserve"> it when I print it to make it easier for tracking.   </w:t>
            </w:r>
          </w:p>
          <w:p w14:paraId="3F36546B" w14:textId="1E8BCD47" w:rsidR="00500712" w:rsidRDefault="00500712" w:rsidP="00707CAA">
            <w:pPr>
              <w:rPr>
                <w:rFonts w:asciiTheme="majorHAnsi" w:hAnsiTheme="majorHAnsi" w:cstheme="majorHAnsi"/>
                <w:sz w:val="20"/>
                <w:szCs w:val="20"/>
              </w:rPr>
            </w:pPr>
            <w:r>
              <w:rPr>
                <w:rFonts w:asciiTheme="majorHAnsi" w:hAnsiTheme="majorHAnsi" w:cstheme="majorHAnsi"/>
                <w:sz w:val="20"/>
                <w:szCs w:val="20"/>
              </w:rPr>
              <w:t xml:space="preserve">Another thing I will remind myself to do is to say </w:t>
            </w:r>
            <w:r w:rsidR="00C01BD6">
              <w:rPr>
                <w:rFonts w:asciiTheme="majorHAnsi" w:hAnsiTheme="majorHAnsi" w:cstheme="majorHAnsi"/>
                <w:sz w:val="20"/>
                <w:szCs w:val="20"/>
              </w:rPr>
              <w:t>“</w:t>
            </w:r>
            <w:r>
              <w:rPr>
                <w:rFonts w:asciiTheme="majorHAnsi" w:hAnsiTheme="majorHAnsi" w:cstheme="majorHAnsi"/>
                <w:sz w:val="20"/>
                <w:szCs w:val="20"/>
              </w:rPr>
              <w:t>merci</w:t>
            </w:r>
            <w:r w:rsidR="00C01BD6">
              <w:rPr>
                <w:rFonts w:asciiTheme="majorHAnsi" w:hAnsiTheme="majorHAnsi" w:cstheme="majorHAnsi"/>
                <w:sz w:val="20"/>
                <w:szCs w:val="20"/>
              </w:rPr>
              <w:t>”</w:t>
            </w:r>
            <w:r>
              <w:rPr>
                <w:rFonts w:asciiTheme="majorHAnsi" w:hAnsiTheme="majorHAnsi" w:cstheme="majorHAnsi"/>
                <w:sz w:val="20"/>
                <w:szCs w:val="20"/>
              </w:rPr>
              <w:t xml:space="preserve"> to the students who are listening to ensure the rest of the class realizes they also have to be engaged and listening.</w:t>
            </w:r>
            <w:r w:rsidR="00C45EFA">
              <w:rPr>
                <w:rFonts w:asciiTheme="majorHAnsi" w:hAnsiTheme="majorHAnsi" w:cstheme="majorHAnsi"/>
                <w:sz w:val="20"/>
                <w:szCs w:val="20"/>
              </w:rPr>
              <w:t xml:space="preserve"> </w:t>
            </w:r>
          </w:p>
          <w:p w14:paraId="744EE505" w14:textId="476D41B8" w:rsidR="00C45EFA" w:rsidRDefault="00C45EFA" w:rsidP="00707CAA">
            <w:pPr>
              <w:rPr>
                <w:rFonts w:asciiTheme="majorHAnsi" w:hAnsiTheme="majorHAnsi" w:cstheme="majorHAnsi"/>
                <w:sz w:val="20"/>
                <w:szCs w:val="20"/>
              </w:rPr>
            </w:pPr>
            <w:r>
              <w:rPr>
                <w:rFonts w:asciiTheme="majorHAnsi" w:hAnsiTheme="majorHAnsi" w:cstheme="majorHAnsi"/>
                <w:sz w:val="20"/>
                <w:szCs w:val="20"/>
              </w:rPr>
              <w:t xml:space="preserve">In this lesson I believe I demonstrated Standard 5 as I was able to incorporate assessment </w:t>
            </w:r>
            <w:r w:rsidR="00FE4C8D">
              <w:rPr>
                <w:rFonts w:asciiTheme="majorHAnsi" w:hAnsiTheme="majorHAnsi" w:cstheme="majorHAnsi"/>
                <w:sz w:val="20"/>
                <w:szCs w:val="20"/>
              </w:rPr>
              <w:t>in the French language. I was able to understand</w:t>
            </w:r>
            <w:r>
              <w:rPr>
                <w:rFonts w:asciiTheme="majorHAnsi" w:hAnsiTheme="majorHAnsi" w:cstheme="majorHAnsi"/>
                <w:sz w:val="20"/>
                <w:szCs w:val="20"/>
              </w:rPr>
              <w:t xml:space="preserve"> the methods that</w:t>
            </w:r>
            <w:r w:rsidR="00FE4C8D">
              <w:rPr>
                <w:rFonts w:asciiTheme="majorHAnsi" w:hAnsiTheme="majorHAnsi" w:cstheme="majorHAnsi"/>
                <w:sz w:val="20"/>
                <w:szCs w:val="20"/>
              </w:rPr>
              <w:t xml:space="preserve"> can be used during assessment </w:t>
            </w:r>
            <w:r>
              <w:rPr>
                <w:rFonts w:asciiTheme="majorHAnsi" w:hAnsiTheme="majorHAnsi" w:cstheme="majorHAnsi"/>
                <w:sz w:val="20"/>
                <w:szCs w:val="20"/>
              </w:rPr>
              <w:t xml:space="preserve">as well as recognizing the importance for tracking student growth, development, and academics. </w:t>
            </w:r>
            <w:r w:rsidR="00FE4C8D">
              <w:rPr>
                <w:rFonts w:asciiTheme="majorHAnsi" w:hAnsiTheme="majorHAnsi" w:cstheme="majorHAnsi"/>
                <w:sz w:val="20"/>
                <w:szCs w:val="20"/>
              </w:rPr>
              <w:t>With having experience in assessment, it will give me the strategies to recognize where students need extra support.</w:t>
            </w:r>
          </w:p>
          <w:p w14:paraId="540EBE31" w14:textId="03D1A505" w:rsidR="00500712" w:rsidRPr="00EE781F" w:rsidRDefault="00500712" w:rsidP="00707CAA">
            <w:pPr>
              <w:rPr>
                <w:rFonts w:asciiTheme="majorHAnsi" w:hAnsiTheme="majorHAnsi" w:cstheme="majorHAnsi"/>
                <w:sz w:val="20"/>
                <w:szCs w:val="20"/>
              </w:rPr>
            </w:pPr>
            <w:r>
              <w:rPr>
                <w:rFonts w:asciiTheme="majorHAnsi" w:hAnsiTheme="majorHAnsi" w:cstheme="majorHAnsi"/>
                <w:sz w:val="20"/>
                <w:szCs w:val="20"/>
              </w:rPr>
              <w:t>Overall the class was very responsive to this lesson</w:t>
            </w:r>
            <w:r w:rsidR="00C01BD6">
              <w:rPr>
                <w:rFonts w:asciiTheme="majorHAnsi" w:hAnsiTheme="majorHAnsi" w:cstheme="majorHAnsi"/>
                <w:sz w:val="20"/>
                <w:szCs w:val="20"/>
              </w:rPr>
              <w:t xml:space="preserve"> and I enjoyed teaching the activities the students participated in for review</w:t>
            </w:r>
            <w:r>
              <w:rPr>
                <w:rFonts w:asciiTheme="majorHAnsi" w:hAnsiTheme="majorHAnsi" w:cstheme="majorHAnsi"/>
                <w:sz w:val="20"/>
                <w:szCs w:val="20"/>
              </w:rPr>
              <w:t>.</w:t>
            </w:r>
          </w:p>
        </w:tc>
      </w:tr>
    </w:tbl>
    <w:p w14:paraId="14CE1DED" w14:textId="77777777" w:rsidR="002D1DBA" w:rsidRPr="002A3E24" w:rsidRDefault="002D1DBA" w:rsidP="002D1DBA">
      <w:pPr>
        <w:rPr>
          <w:rFonts w:asciiTheme="majorHAnsi" w:hAnsiTheme="majorHAnsi" w:cstheme="majorHAnsi"/>
          <w:i/>
          <w:sz w:val="22"/>
          <w:szCs w:val="22"/>
        </w:rPr>
      </w:pPr>
    </w:p>
    <w:p w14:paraId="425EC2AC" w14:textId="77777777" w:rsidR="00E53F1B" w:rsidRPr="002A3E24" w:rsidRDefault="00E53F1B" w:rsidP="00E53F1B">
      <w:pPr>
        <w:rPr>
          <w:rFonts w:asciiTheme="majorHAnsi" w:hAnsiTheme="majorHAnsi" w:cstheme="majorHAnsi"/>
          <w:i/>
          <w:sz w:val="22"/>
          <w:szCs w:val="22"/>
        </w:rPr>
      </w:pPr>
    </w:p>
    <w:sectPr w:rsidR="00E53F1B" w:rsidRPr="002A3E24" w:rsidSect="004B5079">
      <w:headerReference w:type="even" r:id="rId20"/>
      <w:headerReference w:type="default" r:id="rId21"/>
      <w:footerReference w:type="even" r:id="rId22"/>
      <w:footerReference w:type="default" r:id="rId23"/>
      <w:headerReference w:type="first" r:id="rId24"/>
      <w:footerReference w:type="first" r:id="rId25"/>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A97D5" w14:textId="77777777" w:rsidR="00532F9D" w:rsidRDefault="00532F9D">
      <w:pPr>
        <w:rPr>
          <w:rFonts w:cs="Times New Roman"/>
        </w:rPr>
      </w:pPr>
      <w:r>
        <w:rPr>
          <w:rFonts w:cs="Times New Roman"/>
        </w:rPr>
        <w:separator/>
      </w:r>
    </w:p>
  </w:endnote>
  <w:endnote w:type="continuationSeparator" w:id="0">
    <w:p w14:paraId="74E63F32" w14:textId="77777777" w:rsidR="00532F9D" w:rsidRDefault="00532F9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D1FBD" w14:textId="77777777" w:rsidR="00DF37ED" w:rsidRDefault="00DF37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9F0C6" w14:textId="77777777" w:rsidR="00A87CB0" w:rsidRDefault="00A87CB0">
    <w:pPr>
      <w:pStyle w:val="Footer"/>
      <w:jc w:val="right"/>
      <w:rPr>
        <w:sz w:val="22"/>
        <w:szCs w:val="22"/>
        <w:lang w:val="en-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1B39E" w14:textId="77777777" w:rsidR="00DF37ED" w:rsidRDefault="00DF3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77E95" w14:textId="77777777" w:rsidR="00532F9D" w:rsidRDefault="00532F9D">
      <w:pPr>
        <w:rPr>
          <w:rFonts w:cs="Times New Roman"/>
        </w:rPr>
      </w:pPr>
      <w:r>
        <w:rPr>
          <w:rFonts w:cs="Times New Roman"/>
        </w:rPr>
        <w:separator/>
      </w:r>
    </w:p>
  </w:footnote>
  <w:footnote w:type="continuationSeparator" w:id="0">
    <w:p w14:paraId="18817499" w14:textId="77777777" w:rsidR="00532F9D" w:rsidRDefault="00532F9D">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F7E02" w14:textId="77777777" w:rsidR="00DF37ED" w:rsidRDefault="00DF37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AC9E7" w14:textId="77777777" w:rsidR="00DF37ED" w:rsidRDefault="00DF37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9BF09" w14:textId="77777777" w:rsidR="00DF37ED" w:rsidRDefault="00DF37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8FAC3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F0409"/>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2" w15:restartNumberingAfterBreak="0">
    <w:nsid w:val="00000002"/>
    <w:multiLevelType w:val="singleLevel"/>
    <w:tmpl w:val="C858630A"/>
    <w:lvl w:ilvl="0">
      <w:start w:val="1"/>
      <w:numFmt w:val="decimal"/>
      <w:lvlText w:val="%1."/>
      <w:lvlJc w:val="left"/>
      <w:pPr>
        <w:tabs>
          <w:tab w:val="num" w:pos="360"/>
        </w:tabs>
        <w:ind w:left="360" w:hanging="360"/>
      </w:pPr>
      <w:rPr>
        <w:rFonts w:ascii="Times New Roman" w:hAnsi="Times New Roman" w:cs="Times New Roman" w:hint="default"/>
        <w:b/>
        <w:i w:val="0"/>
      </w:rPr>
    </w:lvl>
  </w:abstractNum>
  <w:abstractNum w:abstractNumId="3"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4B836FF"/>
    <w:multiLevelType w:val="hybridMultilevel"/>
    <w:tmpl w:val="C9CC47CA"/>
    <w:lvl w:ilvl="0" w:tplc="E1BC94B8">
      <w:start w:val="2"/>
      <w:numFmt w:val="bullet"/>
      <w:lvlText w:val="-"/>
      <w:lvlJc w:val="left"/>
      <w:pPr>
        <w:ind w:left="720" w:hanging="360"/>
      </w:pPr>
      <w:rPr>
        <w:rFonts w:ascii="Times New Roman" w:eastAsia="SimSun" w:hAnsi="Times New Roman" w:cs="Times New Roman" w:hint="default"/>
      </w:rPr>
    </w:lvl>
    <w:lvl w:ilvl="1" w:tplc="10090003" w:tentative="1">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4FF5A66"/>
    <w:multiLevelType w:val="hybridMultilevel"/>
    <w:tmpl w:val="A80C48F6"/>
    <w:lvl w:ilvl="0" w:tplc="D2D605A0">
      <w:start w:val="1"/>
      <w:numFmt w:val="bullet"/>
      <w:lvlText w:val=""/>
      <w:lvlJc w:val="left"/>
      <w:pPr>
        <w:ind w:left="142" w:hanging="14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46635E"/>
    <w:multiLevelType w:val="hybridMultilevel"/>
    <w:tmpl w:val="93941652"/>
    <w:lvl w:ilvl="0" w:tplc="16620476">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87169E"/>
    <w:multiLevelType w:val="hybridMultilevel"/>
    <w:tmpl w:val="BB6E1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1B1292"/>
    <w:multiLevelType w:val="hybridMultilevel"/>
    <w:tmpl w:val="0CB26396"/>
    <w:lvl w:ilvl="0" w:tplc="8F7AA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36324C"/>
    <w:multiLevelType w:val="hybridMultilevel"/>
    <w:tmpl w:val="8B5E1054"/>
    <w:lvl w:ilvl="0" w:tplc="4E78A326">
      <w:start w:val="11"/>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804A35"/>
    <w:multiLevelType w:val="hybridMultilevel"/>
    <w:tmpl w:val="8910AEEC"/>
    <w:lvl w:ilvl="0" w:tplc="1662047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02627FB"/>
    <w:multiLevelType w:val="hybridMultilevel"/>
    <w:tmpl w:val="C7606982"/>
    <w:lvl w:ilvl="0" w:tplc="13F873E0">
      <w:start w:val="1"/>
      <w:numFmt w:val="bullet"/>
      <w:lvlText w:val="-"/>
      <w:lvlJc w:val="left"/>
      <w:pPr>
        <w:ind w:left="720" w:hanging="360"/>
      </w:pPr>
      <w:rPr>
        <w:rFonts w:ascii="Times New Roman" w:eastAsia="SimSun" w:hAnsi="Times New Roman" w:cs="Times New Roman" w:hint="default"/>
      </w:rPr>
    </w:lvl>
    <w:lvl w:ilvl="1" w:tplc="10090003" w:tentative="1">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1550E4C"/>
    <w:multiLevelType w:val="hybridMultilevel"/>
    <w:tmpl w:val="8848AE42"/>
    <w:lvl w:ilvl="0" w:tplc="13F873E0">
      <w:start w:val="1"/>
      <w:numFmt w:val="bullet"/>
      <w:lvlText w:val="-"/>
      <w:lvlJc w:val="left"/>
      <w:pPr>
        <w:ind w:left="720" w:hanging="360"/>
      </w:pPr>
      <w:rPr>
        <w:rFonts w:ascii="Times New Roman" w:eastAsia="SimSun" w:hAnsi="Times New Roman" w:cs="Times New Roman" w:hint="default"/>
      </w:rPr>
    </w:lvl>
    <w:lvl w:ilvl="1" w:tplc="10090003" w:tentative="1">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14EA1541"/>
    <w:multiLevelType w:val="hybridMultilevel"/>
    <w:tmpl w:val="BAA8479A"/>
    <w:lvl w:ilvl="0" w:tplc="53F439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9045176"/>
    <w:multiLevelType w:val="hybridMultilevel"/>
    <w:tmpl w:val="A9105B48"/>
    <w:lvl w:ilvl="0" w:tplc="22289994">
      <w:start w:val="1"/>
      <w:numFmt w:val="bullet"/>
      <w:lvlText w:val=""/>
      <w:lvlJc w:val="left"/>
      <w:pPr>
        <w:ind w:left="720" w:hanging="60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BB15BE"/>
    <w:multiLevelType w:val="hybridMultilevel"/>
    <w:tmpl w:val="2FD20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1C10AC"/>
    <w:multiLevelType w:val="hybridMultilevel"/>
    <w:tmpl w:val="BBFAE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6D5C22"/>
    <w:multiLevelType w:val="hybridMultilevel"/>
    <w:tmpl w:val="95A451FE"/>
    <w:lvl w:ilvl="0" w:tplc="BA028F66">
      <w:numFmt w:val="bullet"/>
      <w:lvlText w:val="-"/>
      <w:lvlJc w:val="left"/>
      <w:pPr>
        <w:ind w:left="1440" w:hanging="360"/>
      </w:pPr>
      <w:rPr>
        <w:rFonts w:ascii="Times New Roman" w:eastAsia="SimSun" w:hAnsi="Times New Roman" w:cs="Times New Roman" w:hint="default"/>
      </w:rPr>
    </w:lvl>
    <w:lvl w:ilvl="1" w:tplc="10090003" w:tentative="1">
      <w:start w:val="1"/>
      <w:numFmt w:val="bullet"/>
      <w:lvlText w:val="o"/>
      <w:lvlJc w:val="left"/>
      <w:pPr>
        <w:ind w:left="2160" w:hanging="360"/>
      </w:pPr>
      <w:rPr>
        <w:rFonts w:ascii="Courier New" w:hAnsi="Courier New" w:cs="Wingdings"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Wingdings"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Wingdings" w:hint="default"/>
      </w:rPr>
    </w:lvl>
    <w:lvl w:ilvl="8" w:tplc="10090005" w:tentative="1">
      <w:start w:val="1"/>
      <w:numFmt w:val="bullet"/>
      <w:lvlText w:val=""/>
      <w:lvlJc w:val="left"/>
      <w:pPr>
        <w:ind w:left="7200" w:hanging="360"/>
      </w:pPr>
      <w:rPr>
        <w:rFonts w:ascii="Wingdings" w:hAnsi="Wingdings" w:hint="default"/>
      </w:rPr>
    </w:lvl>
  </w:abstractNum>
  <w:abstractNum w:abstractNumId="20" w15:restartNumberingAfterBreak="0">
    <w:nsid w:val="2A82041D"/>
    <w:multiLevelType w:val="hybridMultilevel"/>
    <w:tmpl w:val="19F084DA"/>
    <w:lvl w:ilvl="0" w:tplc="04090003">
      <w:start w:val="1"/>
      <w:numFmt w:val="bullet"/>
      <w:lvlText w:val="o"/>
      <w:lvlJc w:val="left"/>
      <w:pPr>
        <w:ind w:left="1135" w:hanging="360"/>
      </w:pPr>
      <w:rPr>
        <w:rFonts w:ascii="Courier New" w:hAnsi="Courier New" w:cs="Courier New"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21" w15:restartNumberingAfterBreak="0">
    <w:nsid w:val="2A8C062B"/>
    <w:multiLevelType w:val="hybridMultilevel"/>
    <w:tmpl w:val="D65ADA96"/>
    <w:lvl w:ilvl="0" w:tplc="95B0F8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8A1274"/>
    <w:multiLevelType w:val="hybridMultilevel"/>
    <w:tmpl w:val="5810E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C527EB6"/>
    <w:multiLevelType w:val="hybridMultilevel"/>
    <w:tmpl w:val="6A2A27C4"/>
    <w:lvl w:ilvl="0" w:tplc="1EBECB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E187832"/>
    <w:multiLevelType w:val="hybridMultilevel"/>
    <w:tmpl w:val="8BEC4B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37D12FC"/>
    <w:multiLevelType w:val="hybridMultilevel"/>
    <w:tmpl w:val="F29E2F2C"/>
    <w:lvl w:ilvl="0" w:tplc="4E78A326">
      <w:start w:val="11"/>
      <w:numFmt w:val="bullet"/>
      <w:lvlText w:val="-"/>
      <w:lvlJc w:val="left"/>
      <w:pPr>
        <w:ind w:left="775" w:hanging="360"/>
      </w:pPr>
      <w:rPr>
        <w:rFonts w:ascii="Calibri" w:eastAsia="SimSun" w:hAnsi="Calibri" w:cs="Calibri"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6" w15:restartNumberingAfterBreak="0">
    <w:nsid w:val="33E214E8"/>
    <w:multiLevelType w:val="hybridMultilevel"/>
    <w:tmpl w:val="9A88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57E5D5F"/>
    <w:multiLevelType w:val="hybridMultilevel"/>
    <w:tmpl w:val="A5CC0C72"/>
    <w:lvl w:ilvl="0" w:tplc="A5E260B4">
      <w:start w:val="1"/>
      <w:numFmt w:val="bullet"/>
      <w:lvlText w:val=""/>
      <w:lvlJc w:val="left"/>
      <w:pPr>
        <w:ind w:left="142" w:hanging="14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E463E4"/>
    <w:multiLevelType w:val="hybridMultilevel"/>
    <w:tmpl w:val="CD748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A4556F"/>
    <w:multiLevelType w:val="hybridMultilevel"/>
    <w:tmpl w:val="B3E01D10"/>
    <w:lvl w:ilvl="0" w:tplc="85EC5606">
      <w:start w:val="1"/>
      <w:numFmt w:val="bullet"/>
      <w:lvlText w:val=""/>
      <w:lvlJc w:val="left"/>
      <w:pPr>
        <w:ind w:left="142" w:hanging="14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BC011F"/>
    <w:multiLevelType w:val="hybridMultilevel"/>
    <w:tmpl w:val="59D834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425A25AA"/>
    <w:multiLevelType w:val="hybridMultilevel"/>
    <w:tmpl w:val="6B32F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940544"/>
    <w:multiLevelType w:val="hybridMultilevel"/>
    <w:tmpl w:val="F44A6200"/>
    <w:lvl w:ilvl="0" w:tplc="26561C10">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D27C6E"/>
    <w:multiLevelType w:val="hybridMultilevel"/>
    <w:tmpl w:val="F4286A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4CA405EC"/>
    <w:multiLevelType w:val="hybridMultilevel"/>
    <w:tmpl w:val="9D9A967E"/>
    <w:lvl w:ilvl="0" w:tplc="9FE230EE">
      <w:start w:val="1"/>
      <w:numFmt w:val="bullet"/>
      <w:lvlText w:val=""/>
      <w:lvlJc w:val="left"/>
      <w:pPr>
        <w:ind w:left="113" w:hanging="113"/>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A015B3"/>
    <w:multiLevelType w:val="multilevel"/>
    <w:tmpl w:val="39721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ED46109"/>
    <w:multiLevelType w:val="hybridMultilevel"/>
    <w:tmpl w:val="80FCD6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0F474CD"/>
    <w:multiLevelType w:val="hybridMultilevel"/>
    <w:tmpl w:val="55F06920"/>
    <w:lvl w:ilvl="0" w:tplc="02A02598">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3F6403"/>
    <w:multiLevelType w:val="hybridMultilevel"/>
    <w:tmpl w:val="049C1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9D75706"/>
    <w:multiLevelType w:val="multilevel"/>
    <w:tmpl w:val="8BDAA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AB762DB"/>
    <w:multiLevelType w:val="multilevel"/>
    <w:tmpl w:val="6B643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0305B32"/>
    <w:multiLevelType w:val="hybridMultilevel"/>
    <w:tmpl w:val="303A9DD0"/>
    <w:lvl w:ilvl="0" w:tplc="1B328D68">
      <w:start w:val="1"/>
      <w:numFmt w:val="bullet"/>
      <w:lvlText w:val="-"/>
      <w:lvlJc w:val="left"/>
      <w:pPr>
        <w:ind w:left="720" w:hanging="360"/>
      </w:pPr>
      <w:rPr>
        <w:rFonts w:ascii="Times New Roman" w:eastAsia="SimSun" w:hAnsi="Times New Roman" w:cs="Times New Roman" w:hint="default"/>
      </w:rPr>
    </w:lvl>
    <w:lvl w:ilvl="1" w:tplc="10090003" w:tentative="1">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639B6F90"/>
    <w:multiLevelType w:val="hybridMultilevel"/>
    <w:tmpl w:val="609E2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11490A"/>
    <w:multiLevelType w:val="hybridMultilevel"/>
    <w:tmpl w:val="1EE21A2A"/>
    <w:lvl w:ilvl="0" w:tplc="B40E2956">
      <w:start w:val="1"/>
      <w:numFmt w:val="bullet"/>
      <w:lvlText w:val=""/>
      <w:lvlJc w:val="left"/>
      <w:pPr>
        <w:ind w:left="1358" w:hanging="360"/>
      </w:pPr>
      <w:rPr>
        <w:rFonts w:ascii="Wingdings" w:hAnsi="Wingdings" w:hint="default"/>
      </w:rPr>
    </w:lvl>
    <w:lvl w:ilvl="1" w:tplc="10090003" w:tentative="1">
      <w:start w:val="1"/>
      <w:numFmt w:val="bullet"/>
      <w:lvlText w:val="o"/>
      <w:lvlJc w:val="left"/>
      <w:pPr>
        <w:ind w:left="2078" w:hanging="360"/>
      </w:pPr>
      <w:rPr>
        <w:rFonts w:ascii="Courier New" w:hAnsi="Courier New" w:cs="Courier New" w:hint="default"/>
      </w:rPr>
    </w:lvl>
    <w:lvl w:ilvl="2" w:tplc="10090005" w:tentative="1">
      <w:start w:val="1"/>
      <w:numFmt w:val="bullet"/>
      <w:lvlText w:val=""/>
      <w:lvlJc w:val="left"/>
      <w:pPr>
        <w:ind w:left="2798" w:hanging="360"/>
      </w:pPr>
      <w:rPr>
        <w:rFonts w:ascii="Wingdings" w:hAnsi="Wingdings" w:hint="default"/>
      </w:rPr>
    </w:lvl>
    <w:lvl w:ilvl="3" w:tplc="10090001" w:tentative="1">
      <w:start w:val="1"/>
      <w:numFmt w:val="bullet"/>
      <w:lvlText w:val=""/>
      <w:lvlJc w:val="left"/>
      <w:pPr>
        <w:ind w:left="3518" w:hanging="360"/>
      </w:pPr>
      <w:rPr>
        <w:rFonts w:ascii="Symbol" w:hAnsi="Symbol" w:hint="default"/>
      </w:rPr>
    </w:lvl>
    <w:lvl w:ilvl="4" w:tplc="10090003" w:tentative="1">
      <w:start w:val="1"/>
      <w:numFmt w:val="bullet"/>
      <w:lvlText w:val="o"/>
      <w:lvlJc w:val="left"/>
      <w:pPr>
        <w:ind w:left="4238" w:hanging="360"/>
      </w:pPr>
      <w:rPr>
        <w:rFonts w:ascii="Courier New" w:hAnsi="Courier New" w:cs="Courier New" w:hint="default"/>
      </w:rPr>
    </w:lvl>
    <w:lvl w:ilvl="5" w:tplc="10090005" w:tentative="1">
      <w:start w:val="1"/>
      <w:numFmt w:val="bullet"/>
      <w:lvlText w:val=""/>
      <w:lvlJc w:val="left"/>
      <w:pPr>
        <w:ind w:left="4958" w:hanging="360"/>
      </w:pPr>
      <w:rPr>
        <w:rFonts w:ascii="Wingdings" w:hAnsi="Wingdings" w:hint="default"/>
      </w:rPr>
    </w:lvl>
    <w:lvl w:ilvl="6" w:tplc="10090001" w:tentative="1">
      <w:start w:val="1"/>
      <w:numFmt w:val="bullet"/>
      <w:lvlText w:val=""/>
      <w:lvlJc w:val="left"/>
      <w:pPr>
        <w:ind w:left="5678" w:hanging="360"/>
      </w:pPr>
      <w:rPr>
        <w:rFonts w:ascii="Symbol" w:hAnsi="Symbol" w:hint="default"/>
      </w:rPr>
    </w:lvl>
    <w:lvl w:ilvl="7" w:tplc="10090003" w:tentative="1">
      <w:start w:val="1"/>
      <w:numFmt w:val="bullet"/>
      <w:lvlText w:val="o"/>
      <w:lvlJc w:val="left"/>
      <w:pPr>
        <w:ind w:left="6398" w:hanging="360"/>
      </w:pPr>
      <w:rPr>
        <w:rFonts w:ascii="Courier New" w:hAnsi="Courier New" w:cs="Courier New" w:hint="default"/>
      </w:rPr>
    </w:lvl>
    <w:lvl w:ilvl="8" w:tplc="10090005" w:tentative="1">
      <w:start w:val="1"/>
      <w:numFmt w:val="bullet"/>
      <w:lvlText w:val=""/>
      <w:lvlJc w:val="left"/>
      <w:pPr>
        <w:ind w:left="7118" w:hanging="360"/>
      </w:pPr>
      <w:rPr>
        <w:rFonts w:ascii="Wingdings" w:hAnsi="Wingdings" w:hint="default"/>
      </w:rPr>
    </w:lvl>
  </w:abstractNum>
  <w:abstractNum w:abstractNumId="44" w15:restartNumberingAfterBreak="0">
    <w:nsid w:val="734F78F7"/>
    <w:multiLevelType w:val="hybridMultilevel"/>
    <w:tmpl w:val="E0080E22"/>
    <w:lvl w:ilvl="0" w:tplc="2EFAAB66">
      <w:start w:val="1"/>
      <w:numFmt w:val="bullet"/>
      <w:lvlText w:val=""/>
      <w:lvlJc w:val="left"/>
      <w:pPr>
        <w:ind w:left="227" w:hanging="22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054050"/>
    <w:multiLevelType w:val="hybridMultilevel"/>
    <w:tmpl w:val="046CE1DA"/>
    <w:lvl w:ilvl="0" w:tplc="4E78A326">
      <w:start w:val="11"/>
      <w:numFmt w:val="bullet"/>
      <w:lvlText w:val="-"/>
      <w:lvlJc w:val="left"/>
      <w:pPr>
        <w:ind w:left="1080" w:hanging="360"/>
      </w:pPr>
      <w:rPr>
        <w:rFonts w:ascii="Calibri" w:eastAsia="SimSun" w:hAnsi="Calibri" w:cs="Calibri" w:hint="default"/>
      </w:rPr>
    </w:lvl>
    <w:lvl w:ilvl="1" w:tplc="04090003" w:tentative="1">
      <w:start w:val="1"/>
      <w:numFmt w:val="bullet"/>
      <w:lvlText w:val="o"/>
      <w:lvlJc w:val="left"/>
      <w:pPr>
        <w:ind w:left="1745" w:hanging="360"/>
      </w:pPr>
      <w:rPr>
        <w:rFonts w:ascii="Courier New" w:hAnsi="Courier New" w:cs="Courier New" w:hint="default"/>
      </w:rPr>
    </w:lvl>
    <w:lvl w:ilvl="2" w:tplc="04090005" w:tentative="1">
      <w:start w:val="1"/>
      <w:numFmt w:val="bullet"/>
      <w:lvlText w:val=""/>
      <w:lvlJc w:val="left"/>
      <w:pPr>
        <w:ind w:left="2465" w:hanging="360"/>
      </w:pPr>
      <w:rPr>
        <w:rFonts w:ascii="Wingdings" w:hAnsi="Wingdings" w:hint="default"/>
      </w:rPr>
    </w:lvl>
    <w:lvl w:ilvl="3" w:tplc="04090001" w:tentative="1">
      <w:start w:val="1"/>
      <w:numFmt w:val="bullet"/>
      <w:lvlText w:val=""/>
      <w:lvlJc w:val="left"/>
      <w:pPr>
        <w:ind w:left="3185" w:hanging="360"/>
      </w:pPr>
      <w:rPr>
        <w:rFonts w:ascii="Symbol" w:hAnsi="Symbol" w:hint="default"/>
      </w:rPr>
    </w:lvl>
    <w:lvl w:ilvl="4" w:tplc="04090003" w:tentative="1">
      <w:start w:val="1"/>
      <w:numFmt w:val="bullet"/>
      <w:lvlText w:val="o"/>
      <w:lvlJc w:val="left"/>
      <w:pPr>
        <w:ind w:left="3905" w:hanging="360"/>
      </w:pPr>
      <w:rPr>
        <w:rFonts w:ascii="Courier New" w:hAnsi="Courier New" w:cs="Courier New" w:hint="default"/>
      </w:rPr>
    </w:lvl>
    <w:lvl w:ilvl="5" w:tplc="04090005" w:tentative="1">
      <w:start w:val="1"/>
      <w:numFmt w:val="bullet"/>
      <w:lvlText w:val=""/>
      <w:lvlJc w:val="left"/>
      <w:pPr>
        <w:ind w:left="4625" w:hanging="360"/>
      </w:pPr>
      <w:rPr>
        <w:rFonts w:ascii="Wingdings" w:hAnsi="Wingdings" w:hint="default"/>
      </w:rPr>
    </w:lvl>
    <w:lvl w:ilvl="6" w:tplc="04090001" w:tentative="1">
      <w:start w:val="1"/>
      <w:numFmt w:val="bullet"/>
      <w:lvlText w:val=""/>
      <w:lvlJc w:val="left"/>
      <w:pPr>
        <w:ind w:left="5345" w:hanging="360"/>
      </w:pPr>
      <w:rPr>
        <w:rFonts w:ascii="Symbol" w:hAnsi="Symbol" w:hint="default"/>
      </w:rPr>
    </w:lvl>
    <w:lvl w:ilvl="7" w:tplc="04090003" w:tentative="1">
      <w:start w:val="1"/>
      <w:numFmt w:val="bullet"/>
      <w:lvlText w:val="o"/>
      <w:lvlJc w:val="left"/>
      <w:pPr>
        <w:ind w:left="6065" w:hanging="360"/>
      </w:pPr>
      <w:rPr>
        <w:rFonts w:ascii="Courier New" w:hAnsi="Courier New" w:cs="Courier New" w:hint="default"/>
      </w:rPr>
    </w:lvl>
    <w:lvl w:ilvl="8" w:tplc="04090005" w:tentative="1">
      <w:start w:val="1"/>
      <w:numFmt w:val="bullet"/>
      <w:lvlText w:val=""/>
      <w:lvlJc w:val="left"/>
      <w:pPr>
        <w:ind w:left="6785" w:hanging="360"/>
      </w:pPr>
      <w:rPr>
        <w:rFonts w:ascii="Wingdings" w:hAnsi="Wingdings" w:hint="default"/>
      </w:rPr>
    </w:lvl>
  </w:abstractNum>
  <w:abstractNum w:abstractNumId="46" w15:restartNumberingAfterBreak="0">
    <w:nsid w:val="759D52AE"/>
    <w:multiLevelType w:val="hybridMultilevel"/>
    <w:tmpl w:val="28BC0C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7653120F"/>
    <w:multiLevelType w:val="hybridMultilevel"/>
    <w:tmpl w:val="BB5081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76CA7878"/>
    <w:multiLevelType w:val="hybridMultilevel"/>
    <w:tmpl w:val="42680E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7F1D549B"/>
    <w:multiLevelType w:val="hybridMultilevel"/>
    <w:tmpl w:val="48BE2D64"/>
    <w:lvl w:ilvl="0" w:tplc="BA028F66">
      <w:numFmt w:val="bullet"/>
      <w:lvlText w:val="-"/>
      <w:lvlJc w:val="left"/>
      <w:pPr>
        <w:ind w:left="720" w:hanging="360"/>
      </w:pPr>
      <w:rPr>
        <w:rFonts w:ascii="Times New Roman" w:eastAsia="SimSun" w:hAnsi="Times New Roman" w:cs="Times New Roman" w:hint="default"/>
      </w:rPr>
    </w:lvl>
    <w:lvl w:ilvl="1" w:tplc="10090003" w:tentative="1">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num w:numId="1" w16cid:durableId="433021276">
    <w:abstractNumId w:val="1"/>
  </w:num>
  <w:num w:numId="2" w16cid:durableId="1167405482">
    <w:abstractNumId w:val="2"/>
  </w:num>
  <w:num w:numId="3" w16cid:durableId="722172429">
    <w:abstractNumId w:val="3"/>
  </w:num>
  <w:num w:numId="4" w16cid:durableId="1887253361">
    <w:abstractNumId w:val="4"/>
  </w:num>
  <w:num w:numId="5" w16cid:durableId="1091856271">
    <w:abstractNumId w:val="5"/>
  </w:num>
  <w:num w:numId="6" w16cid:durableId="1735884110">
    <w:abstractNumId w:val="46"/>
  </w:num>
  <w:num w:numId="7" w16cid:durableId="1730033439">
    <w:abstractNumId w:val="33"/>
  </w:num>
  <w:num w:numId="8" w16cid:durableId="1444229271">
    <w:abstractNumId w:val="13"/>
  </w:num>
  <w:num w:numId="9" w16cid:durableId="1409230694">
    <w:abstractNumId w:val="14"/>
  </w:num>
  <w:num w:numId="10" w16cid:durableId="2127386605">
    <w:abstractNumId w:val="48"/>
  </w:num>
  <w:num w:numId="11" w16cid:durableId="1361122293">
    <w:abstractNumId w:val="47"/>
  </w:num>
  <w:num w:numId="12" w16cid:durableId="447436746">
    <w:abstractNumId w:val="41"/>
  </w:num>
  <w:num w:numId="13" w16cid:durableId="39207207">
    <w:abstractNumId w:val="19"/>
  </w:num>
  <w:num w:numId="14" w16cid:durableId="948394081">
    <w:abstractNumId w:val="49"/>
  </w:num>
  <w:num w:numId="15" w16cid:durableId="2026248936">
    <w:abstractNumId w:val="30"/>
  </w:num>
  <w:num w:numId="16" w16cid:durableId="1476027671">
    <w:abstractNumId w:val="6"/>
  </w:num>
  <w:num w:numId="17" w16cid:durableId="105317678">
    <w:abstractNumId w:val="0"/>
  </w:num>
  <w:num w:numId="18" w16cid:durableId="396051848">
    <w:abstractNumId w:val="36"/>
  </w:num>
  <w:num w:numId="19" w16cid:durableId="1179926080">
    <w:abstractNumId w:val="12"/>
  </w:num>
  <w:num w:numId="20" w16cid:durableId="1644384865">
    <w:abstractNumId w:val="8"/>
  </w:num>
  <w:num w:numId="21" w16cid:durableId="813908373">
    <w:abstractNumId w:val="28"/>
  </w:num>
  <w:num w:numId="22" w16cid:durableId="1651591250">
    <w:abstractNumId w:val="17"/>
  </w:num>
  <w:num w:numId="23" w16cid:durableId="220018726">
    <w:abstractNumId w:val="43"/>
  </w:num>
  <w:num w:numId="24" w16cid:durableId="1241871196">
    <w:abstractNumId w:val="38"/>
  </w:num>
  <w:num w:numId="25" w16cid:durableId="608852279">
    <w:abstractNumId w:val="26"/>
  </w:num>
  <w:num w:numId="26" w16cid:durableId="1185824341">
    <w:abstractNumId w:val="42"/>
  </w:num>
  <w:num w:numId="27" w16cid:durableId="1512334035">
    <w:abstractNumId w:val="22"/>
  </w:num>
  <w:num w:numId="28" w16cid:durableId="643966805">
    <w:abstractNumId w:val="31"/>
  </w:num>
  <w:num w:numId="29" w16cid:durableId="1694838794">
    <w:abstractNumId w:val="35"/>
  </w:num>
  <w:num w:numId="30" w16cid:durableId="2136678526">
    <w:abstractNumId w:val="39"/>
  </w:num>
  <w:num w:numId="31" w16cid:durableId="920068337">
    <w:abstractNumId w:val="11"/>
  </w:num>
  <w:num w:numId="32" w16cid:durableId="863438810">
    <w:abstractNumId w:val="25"/>
  </w:num>
  <w:num w:numId="33" w16cid:durableId="1467167105">
    <w:abstractNumId w:val="20"/>
  </w:num>
  <w:num w:numId="34" w16cid:durableId="994720998">
    <w:abstractNumId w:val="32"/>
  </w:num>
  <w:num w:numId="35" w16cid:durableId="696854446">
    <w:abstractNumId w:val="18"/>
  </w:num>
  <w:num w:numId="36" w16cid:durableId="848374427">
    <w:abstractNumId w:val="45"/>
  </w:num>
  <w:num w:numId="37" w16cid:durableId="560168542">
    <w:abstractNumId w:val="23"/>
  </w:num>
  <w:num w:numId="38" w16cid:durableId="1625620779">
    <w:abstractNumId w:val="15"/>
  </w:num>
  <w:num w:numId="39" w16cid:durableId="1091855806">
    <w:abstractNumId w:val="10"/>
  </w:num>
  <w:num w:numId="40" w16cid:durableId="159975547">
    <w:abstractNumId w:val="24"/>
  </w:num>
  <w:num w:numId="41" w16cid:durableId="1991399502">
    <w:abstractNumId w:val="40"/>
  </w:num>
  <w:num w:numId="42" w16cid:durableId="1179736192">
    <w:abstractNumId w:val="21"/>
  </w:num>
  <w:num w:numId="43" w16cid:durableId="2064793978">
    <w:abstractNumId w:val="9"/>
  </w:num>
  <w:num w:numId="44" w16cid:durableId="1850749458">
    <w:abstractNumId w:val="16"/>
  </w:num>
  <w:num w:numId="45" w16cid:durableId="1783918359">
    <w:abstractNumId w:val="44"/>
  </w:num>
  <w:num w:numId="46" w16cid:durableId="1301691719">
    <w:abstractNumId w:val="34"/>
  </w:num>
  <w:num w:numId="47" w16cid:durableId="144245440">
    <w:abstractNumId w:val="37"/>
  </w:num>
  <w:num w:numId="48" w16cid:durableId="2000957235">
    <w:abstractNumId w:val="27"/>
  </w:num>
  <w:num w:numId="49" w16cid:durableId="1984004086">
    <w:abstractNumId w:val="7"/>
  </w:num>
  <w:num w:numId="50" w16cid:durableId="1654130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C91"/>
    <w:rsid w:val="00000FC6"/>
    <w:rsid w:val="00002F6E"/>
    <w:rsid w:val="00005B3F"/>
    <w:rsid w:val="00036CF8"/>
    <w:rsid w:val="0003760A"/>
    <w:rsid w:val="00042F5F"/>
    <w:rsid w:val="000448F0"/>
    <w:rsid w:val="00046702"/>
    <w:rsid w:val="00046C6D"/>
    <w:rsid w:val="00052AA0"/>
    <w:rsid w:val="0006404F"/>
    <w:rsid w:val="00072189"/>
    <w:rsid w:val="00082C86"/>
    <w:rsid w:val="00097C3B"/>
    <w:rsid w:val="000A0690"/>
    <w:rsid w:val="000B100B"/>
    <w:rsid w:val="000B1D88"/>
    <w:rsid w:val="000B3E5E"/>
    <w:rsid w:val="000B6952"/>
    <w:rsid w:val="000B7571"/>
    <w:rsid w:val="000C2D8A"/>
    <w:rsid w:val="000D13F0"/>
    <w:rsid w:val="000D6085"/>
    <w:rsid w:val="000F418F"/>
    <w:rsid w:val="000F7F01"/>
    <w:rsid w:val="0010162D"/>
    <w:rsid w:val="00101B25"/>
    <w:rsid w:val="001524B1"/>
    <w:rsid w:val="00162C3D"/>
    <w:rsid w:val="00165B3B"/>
    <w:rsid w:val="0016638B"/>
    <w:rsid w:val="00177263"/>
    <w:rsid w:val="001903F5"/>
    <w:rsid w:val="00196661"/>
    <w:rsid w:val="001B7074"/>
    <w:rsid w:val="001C2B11"/>
    <w:rsid w:val="001D2E0E"/>
    <w:rsid w:val="001D2E7E"/>
    <w:rsid w:val="001E69A3"/>
    <w:rsid w:val="001E7CD4"/>
    <w:rsid w:val="001F5567"/>
    <w:rsid w:val="00210166"/>
    <w:rsid w:val="00210CF5"/>
    <w:rsid w:val="00217FC6"/>
    <w:rsid w:val="0022022D"/>
    <w:rsid w:val="00222B3C"/>
    <w:rsid w:val="0025102B"/>
    <w:rsid w:val="002562E6"/>
    <w:rsid w:val="00263599"/>
    <w:rsid w:val="00267D5F"/>
    <w:rsid w:val="00270524"/>
    <w:rsid w:val="00275220"/>
    <w:rsid w:val="00280B79"/>
    <w:rsid w:val="00282122"/>
    <w:rsid w:val="002858CE"/>
    <w:rsid w:val="00292B0D"/>
    <w:rsid w:val="00296F6E"/>
    <w:rsid w:val="00297313"/>
    <w:rsid w:val="002A3E24"/>
    <w:rsid w:val="002C5BFF"/>
    <w:rsid w:val="002D0075"/>
    <w:rsid w:val="002D1564"/>
    <w:rsid w:val="002D1DBA"/>
    <w:rsid w:val="002E13FB"/>
    <w:rsid w:val="002E576C"/>
    <w:rsid w:val="002E6722"/>
    <w:rsid w:val="002F0D88"/>
    <w:rsid w:val="00301E63"/>
    <w:rsid w:val="00302204"/>
    <w:rsid w:val="0030437D"/>
    <w:rsid w:val="003061B0"/>
    <w:rsid w:val="00307287"/>
    <w:rsid w:val="00307CB8"/>
    <w:rsid w:val="00325B6D"/>
    <w:rsid w:val="003300B9"/>
    <w:rsid w:val="00330DC8"/>
    <w:rsid w:val="0034255C"/>
    <w:rsid w:val="003707A0"/>
    <w:rsid w:val="00387CEA"/>
    <w:rsid w:val="003A0225"/>
    <w:rsid w:val="003A325F"/>
    <w:rsid w:val="003B13BD"/>
    <w:rsid w:val="003B5C91"/>
    <w:rsid w:val="003C3E22"/>
    <w:rsid w:val="003E5A6B"/>
    <w:rsid w:val="00411971"/>
    <w:rsid w:val="00411C2B"/>
    <w:rsid w:val="00415B47"/>
    <w:rsid w:val="0043035D"/>
    <w:rsid w:val="004448EB"/>
    <w:rsid w:val="00450A6C"/>
    <w:rsid w:val="0045658D"/>
    <w:rsid w:val="00465949"/>
    <w:rsid w:val="00473778"/>
    <w:rsid w:val="00474968"/>
    <w:rsid w:val="0048042E"/>
    <w:rsid w:val="004867A2"/>
    <w:rsid w:val="004A7D1B"/>
    <w:rsid w:val="004B5079"/>
    <w:rsid w:val="004C10E5"/>
    <w:rsid w:val="004C530D"/>
    <w:rsid w:val="004C6120"/>
    <w:rsid w:val="004D1BFA"/>
    <w:rsid w:val="004D1C40"/>
    <w:rsid w:val="004D6B7A"/>
    <w:rsid w:val="004D713C"/>
    <w:rsid w:val="004F0C1C"/>
    <w:rsid w:val="00500712"/>
    <w:rsid w:val="00507AA7"/>
    <w:rsid w:val="0051558C"/>
    <w:rsid w:val="0053226A"/>
    <w:rsid w:val="00532F9D"/>
    <w:rsid w:val="005431D7"/>
    <w:rsid w:val="0056197D"/>
    <w:rsid w:val="005C45F2"/>
    <w:rsid w:val="005D13B2"/>
    <w:rsid w:val="005D6EFF"/>
    <w:rsid w:val="005D7076"/>
    <w:rsid w:val="005E1517"/>
    <w:rsid w:val="005E286D"/>
    <w:rsid w:val="005F4ED2"/>
    <w:rsid w:val="005F705A"/>
    <w:rsid w:val="006033EA"/>
    <w:rsid w:val="0061151B"/>
    <w:rsid w:val="0061543F"/>
    <w:rsid w:val="00621742"/>
    <w:rsid w:val="00622D1E"/>
    <w:rsid w:val="00623E81"/>
    <w:rsid w:val="00632BFF"/>
    <w:rsid w:val="00633ADD"/>
    <w:rsid w:val="0063795D"/>
    <w:rsid w:val="00643A96"/>
    <w:rsid w:val="00665A28"/>
    <w:rsid w:val="00665CC3"/>
    <w:rsid w:val="00673835"/>
    <w:rsid w:val="006825B3"/>
    <w:rsid w:val="00691B8D"/>
    <w:rsid w:val="006A4AB0"/>
    <w:rsid w:val="006B493E"/>
    <w:rsid w:val="006B69E2"/>
    <w:rsid w:val="006C41F1"/>
    <w:rsid w:val="006D4700"/>
    <w:rsid w:val="006F0AFB"/>
    <w:rsid w:val="00700B07"/>
    <w:rsid w:val="00703888"/>
    <w:rsid w:val="00707B64"/>
    <w:rsid w:val="00707CAA"/>
    <w:rsid w:val="00721747"/>
    <w:rsid w:val="007273E4"/>
    <w:rsid w:val="00731C06"/>
    <w:rsid w:val="0076551E"/>
    <w:rsid w:val="007672F7"/>
    <w:rsid w:val="007A01EC"/>
    <w:rsid w:val="007A54CE"/>
    <w:rsid w:val="007C01D4"/>
    <w:rsid w:val="007C355E"/>
    <w:rsid w:val="007D2BAC"/>
    <w:rsid w:val="007E0E27"/>
    <w:rsid w:val="007E3504"/>
    <w:rsid w:val="007F04B8"/>
    <w:rsid w:val="007F0647"/>
    <w:rsid w:val="007F1C6D"/>
    <w:rsid w:val="007F2C20"/>
    <w:rsid w:val="007F7356"/>
    <w:rsid w:val="008156A9"/>
    <w:rsid w:val="0082137A"/>
    <w:rsid w:val="00827DDB"/>
    <w:rsid w:val="0083079B"/>
    <w:rsid w:val="008340C1"/>
    <w:rsid w:val="00834D1F"/>
    <w:rsid w:val="00844975"/>
    <w:rsid w:val="008458A8"/>
    <w:rsid w:val="00847A32"/>
    <w:rsid w:val="0086245E"/>
    <w:rsid w:val="0087785A"/>
    <w:rsid w:val="00883BC7"/>
    <w:rsid w:val="0088574E"/>
    <w:rsid w:val="0088649F"/>
    <w:rsid w:val="00893ACB"/>
    <w:rsid w:val="00893DAB"/>
    <w:rsid w:val="008C45B2"/>
    <w:rsid w:val="008D223B"/>
    <w:rsid w:val="008D4C0B"/>
    <w:rsid w:val="008D6367"/>
    <w:rsid w:val="008D7E47"/>
    <w:rsid w:val="008E1F70"/>
    <w:rsid w:val="008E4D9E"/>
    <w:rsid w:val="008F0FC2"/>
    <w:rsid w:val="008F1606"/>
    <w:rsid w:val="00900B71"/>
    <w:rsid w:val="00917DB6"/>
    <w:rsid w:val="00931ACE"/>
    <w:rsid w:val="00953EFB"/>
    <w:rsid w:val="009545EC"/>
    <w:rsid w:val="009550AE"/>
    <w:rsid w:val="00965AC0"/>
    <w:rsid w:val="009722A2"/>
    <w:rsid w:val="009827C2"/>
    <w:rsid w:val="00987DA5"/>
    <w:rsid w:val="00A0138B"/>
    <w:rsid w:val="00A069EB"/>
    <w:rsid w:val="00A147C3"/>
    <w:rsid w:val="00A14BB2"/>
    <w:rsid w:val="00A2580F"/>
    <w:rsid w:val="00A56954"/>
    <w:rsid w:val="00A601E7"/>
    <w:rsid w:val="00A87CB0"/>
    <w:rsid w:val="00AB5EB9"/>
    <w:rsid w:val="00AD148F"/>
    <w:rsid w:val="00AD5B96"/>
    <w:rsid w:val="00AE0780"/>
    <w:rsid w:val="00B042CC"/>
    <w:rsid w:val="00B0549F"/>
    <w:rsid w:val="00B20FB3"/>
    <w:rsid w:val="00B23060"/>
    <w:rsid w:val="00B4321E"/>
    <w:rsid w:val="00B52BFA"/>
    <w:rsid w:val="00B536EB"/>
    <w:rsid w:val="00B7615E"/>
    <w:rsid w:val="00B83C73"/>
    <w:rsid w:val="00B9028C"/>
    <w:rsid w:val="00B9523C"/>
    <w:rsid w:val="00BC7F4E"/>
    <w:rsid w:val="00BD1A68"/>
    <w:rsid w:val="00BE5BCC"/>
    <w:rsid w:val="00BE7DA3"/>
    <w:rsid w:val="00BF10E7"/>
    <w:rsid w:val="00BF14F6"/>
    <w:rsid w:val="00C01BD6"/>
    <w:rsid w:val="00C024D3"/>
    <w:rsid w:val="00C12AFE"/>
    <w:rsid w:val="00C37A84"/>
    <w:rsid w:val="00C45EFA"/>
    <w:rsid w:val="00C477E6"/>
    <w:rsid w:val="00C566F1"/>
    <w:rsid w:val="00C574A6"/>
    <w:rsid w:val="00C8481C"/>
    <w:rsid w:val="00C90C0D"/>
    <w:rsid w:val="00C96BC1"/>
    <w:rsid w:val="00CA28C9"/>
    <w:rsid w:val="00CA5B6B"/>
    <w:rsid w:val="00CB4CBB"/>
    <w:rsid w:val="00CB72D8"/>
    <w:rsid w:val="00CD0D9F"/>
    <w:rsid w:val="00CE1D5C"/>
    <w:rsid w:val="00CE24C1"/>
    <w:rsid w:val="00CE7D99"/>
    <w:rsid w:val="00CF4880"/>
    <w:rsid w:val="00D01327"/>
    <w:rsid w:val="00D1153F"/>
    <w:rsid w:val="00D12190"/>
    <w:rsid w:val="00D2040C"/>
    <w:rsid w:val="00D21AC4"/>
    <w:rsid w:val="00D23AAA"/>
    <w:rsid w:val="00D40150"/>
    <w:rsid w:val="00D441B2"/>
    <w:rsid w:val="00D44E20"/>
    <w:rsid w:val="00D70CFE"/>
    <w:rsid w:val="00D84291"/>
    <w:rsid w:val="00D9443B"/>
    <w:rsid w:val="00DA2AED"/>
    <w:rsid w:val="00DE51BE"/>
    <w:rsid w:val="00DF37ED"/>
    <w:rsid w:val="00E147E5"/>
    <w:rsid w:val="00E247FD"/>
    <w:rsid w:val="00E40F39"/>
    <w:rsid w:val="00E51533"/>
    <w:rsid w:val="00E51ED7"/>
    <w:rsid w:val="00E53F1B"/>
    <w:rsid w:val="00E6007B"/>
    <w:rsid w:val="00E955B4"/>
    <w:rsid w:val="00EA4A2A"/>
    <w:rsid w:val="00EA5CDE"/>
    <w:rsid w:val="00EA7F34"/>
    <w:rsid w:val="00EB063E"/>
    <w:rsid w:val="00ED3C2D"/>
    <w:rsid w:val="00ED7A4A"/>
    <w:rsid w:val="00EE315B"/>
    <w:rsid w:val="00EE4142"/>
    <w:rsid w:val="00EE781F"/>
    <w:rsid w:val="00EF14B3"/>
    <w:rsid w:val="00EF488A"/>
    <w:rsid w:val="00F00B61"/>
    <w:rsid w:val="00F013C8"/>
    <w:rsid w:val="00F015D0"/>
    <w:rsid w:val="00F07B7B"/>
    <w:rsid w:val="00F10196"/>
    <w:rsid w:val="00F15650"/>
    <w:rsid w:val="00F16DE6"/>
    <w:rsid w:val="00F17684"/>
    <w:rsid w:val="00F250BD"/>
    <w:rsid w:val="00F25141"/>
    <w:rsid w:val="00F263FD"/>
    <w:rsid w:val="00F34692"/>
    <w:rsid w:val="00F42BB4"/>
    <w:rsid w:val="00F44FFC"/>
    <w:rsid w:val="00F530C5"/>
    <w:rsid w:val="00F71C8B"/>
    <w:rsid w:val="00F77C16"/>
    <w:rsid w:val="00F830D5"/>
    <w:rsid w:val="00F8637B"/>
    <w:rsid w:val="00F92924"/>
    <w:rsid w:val="00F9516C"/>
    <w:rsid w:val="00F95BC9"/>
    <w:rsid w:val="00FA4EFE"/>
    <w:rsid w:val="00FB65B4"/>
    <w:rsid w:val="00FC17A6"/>
    <w:rsid w:val="00FC5FDA"/>
    <w:rsid w:val="00FE42E0"/>
    <w:rsid w:val="00FE4C8D"/>
    <w:rsid w:val="00FF3D28"/>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A63CB6"/>
  <w15:docId w15:val="{2D1B684C-1432-5441-9DDD-7E07A4B83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835"/>
    <w:rPr>
      <w:rFonts w:ascii="Times" w:hAnsi="Times" w:cs="Times"/>
      <w:sz w:val="24"/>
      <w:szCs w:val="24"/>
    </w:rPr>
  </w:style>
  <w:style w:type="paragraph" w:styleId="Heading1">
    <w:name w:val="heading 1"/>
    <w:basedOn w:val="Normal"/>
    <w:next w:val="Normal"/>
    <w:link w:val="Heading1Char"/>
    <w:uiPriority w:val="9"/>
    <w:qFormat/>
    <w:rsid w:val="00673835"/>
    <w:pPr>
      <w:keepNext/>
      <w:jc w:val="center"/>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7C355E"/>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73835"/>
    <w:rPr>
      <w:rFonts w:ascii="Cambria" w:eastAsia="Times New Roman" w:hAnsi="Cambria" w:cs="Times New Roman"/>
      <w:b/>
      <w:bCs/>
      <w:kern w:val="32"/>
      <w:sz w:val="32"/>
      <w:szCs w:val="32"/>
    </w:rPr>
  </w:style>
  <w:style w:type="paragraph" w:styleId="Title">
    <w:name w:val="Title"/>
    <w:basedOn w:val="Normal"/>
    <w:link w:val="TitleChar"/>
    <w:uiPriority w:val="10"/>
    <w:qFormat/>
    <w:rsid w:val="00673835"/>
    <w:pPr>
      <w:jc w:val="center"/>
    </w:pPr>
    <w:rPr>
      <w:rFonts w:ascii="Cambria" w:eastAsia="Times New Roman" w:hAnsi="Cambria" w:cs="Times New Roman"/>
      <w:b/>
      <w:bCs/>
      <w:kern w:val="28"/>
      <w:sz w:val="32"/>
      <w:szCs w:val="32"/>
    </w:rPr>
  </w:style>
  <w:style w:type="character" w:customStyle="1" w:styleId="TitleChar">
    <w:name w:val="Title Char"/>
    <w:link w:val="Title"/>
    <w:uiPriority w:val="10"/>
    <w:locked/>
    <w:rsid w:val="00673835"/>
    <w:rPr>
      <w:rFonts w:ascii="Cambria" w:eastAsia="Times New Roman" w:hAnsi="Cambria" w:cs="Times New Roman"/>
      <w:b/>
      <w:bCs/>
      <w:kern w:val="28"/>
      <w:sz w:val="32"/>
      <w:szCs w:val="32"/>
    </w:rPr>
  </w:style>
  <w:style w:type="paragraph" w:styleId="Header">
    <w:name w:val="header"/>
    <w:basedOn w:val="Normal"/>
    <w:link w:val="HeaderChar"/>
    <w:uiPriority w:val="99"/>
    <w:rsid w:val="00673835"/>
    <w:pPr>
      <w:tabs>
        <w:tab w:val="center" w:pos="4320"/>
        <w:tab w:val="right" w:pos="8640"/>
      </w:tabs>
    </w:pPr>
    <w:rPr>
      <w:rFonts w:cs="Times New Roman"/>
    </w:rPr>
  </w:style>
  <w:style w:type="character" w:customStyle="1" w:styleId="HeaderChar">
    <w:name w:val="Header Char"/>
    <w:link w:val="Header"/>
    <w:uiPriority w:val="99"/>
    <w:semiHidden/>
    <w:locked/>
    <w:rsid w:val="00673835"/>
    <w:rPr>
      <w:rFonts w:ascii="Times" w:hAnsi="Times" w:cs="Times"/>
      <w:sz w:val="24"/>
      <w:szCs w:val="24"/>
    </w:rPr>
  </w:style>
  <w:style w:type="paragraph" w:styleId="Footer">
    <w:name w:val="footer"/>
    <w:basedOn w:val="Normal"/>
    <w:link w:val="FooterChar"/>
    <w:uiPriority w:val="99"/>
    <w:rsid w:val="00673835"/>
    <w:pPr>
      <w:tabs>
        <w:tab w:val="center" w:pos="4320"/>
        <w:tab w:val="right" w:pos="8640"/>
      </w:tabs>
    </w:pPr>
    <w:rPr>
      <w:rFonts w:cs="Times New Roman"/>
    </w:rPr>
  </w:style>
  <w:style w:type="character" w:customStyle="1" w:styleId="FooterChar">
    <w:name w:val="Footer Char"/>
    <w:link w:val="Footer"/>
    <w:uiPriority w:val="99"/>
    <w:semiHidden/>
    <w:locked/>
    <w:rsid w:val="00673835"/>
    <w:rPr>
      <w:rFonts w:ascii="Times" w:hAnsi="Times" w:cs="Times"/>
      <w:sz w:val="24"/>
      <w:szCs w:val="24"/>
    </w:rPr>
  </w:style>
  <w:style w:type="paragraph" w:styleId="ListParagraph">
    <w:name w:val="List Paragraph"/>
    <w:basedOn w:val="Normal"/>
    <w:uiPriority w:val="34"/>
    <w:qFormat/>
    <w:rsid w:val="0035665E"/>
    <w:pPr>
      <w:ind w:left="720"/>
    </w:pPr>
  </w:style>
  <w:style w:type="table" w:styleId="TableGrid">
    <w:name w:val="Table Grid"/>
    <w:basedOn w:val="TableNormal"/>
    <w:uiPriority w:val="59"/>
    <w:rsid w:val="005C72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3B13BD"/>
    <w:rPr>
      <w:color w:val="0000FF" w:themeColor="hyperlink"/>
      <w:u w:val="single"/>
    </w:rPr>
  </w:style>
  <w:style w:type="paragraph" w:styleId="BalloonText">
    <w:name w:val="Balloon Text"/>
    <w:basedOn w:val="Normal"/>
    <w:link w:val="BalloonTextChar"/>
    <w:uiPriority w:val="99"/>
    <w:semiHidden/>
    <w:unhideWhenUsed/>
    <w:rsid w:val="00B9028C"/>
    <w:rPr>
      <w:rFonts w:ascii="Tahoma" w:hAnsi="Tahoma" w:cs="Tahoma"/>
      <w:sz w:val="16"/>
      <w:szCs w:val="16"/>
    </w:rPr>
  </w:style>
  <w:style w:type="character" w:customStyle="1" w:styleId="BalloonTextChar">
    <w:name w:val="Balloon Text Char"/>
    <w:basedOn w:val="DefaultParagraphFont"/>
    <w:link w:val="BalloonText"/>
    <w:uiPriority w:val="99"/>
    <w:semiHidden/>
    <w:rsid w:val="00B9028C"/>
    <w:rPr>
      <w:rFonts w:ascii="Tahoma" w:hAnsi="Tahoma" w:cs="Tahoma"/>
      <w:sz w:val="16"/>
      <w:szCs w:val="16"/>
    </w:rPr>
  </w:style>
  <w:style w:type="character" w:styleId="FollowedHyperlink">
    <w:name w:val="FollowedHyperlink"/>
    <w:basedOn w:val="DefaultParagraphFont"/>
    <w:uiPriority w:val="99"/>
    <w:semiHidden/>
    <w:unhideWhenUsed/>
    <w:rsid w:val="00292B0D"/>
    <w:rPr>
      <w:color w:val="800080" w:themeColor="followedHyperlink"/>
      <w:u w:val="single"/>
    </w:rPr>
  </w:style>
  <w:style w:type="character" w:customStyle="1" w:styleId="Heading6Char">
    <w:name w:val="Heading 6 Char"/>
    <w:basedOn w:val="DefaultParagraphFont"/>
    <w:link w:val="Heading6"/>
    <w:uiPriority w:val="9"/>
    <w:semiHidden/>
    <w:rsid w:val="007C355E"/>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7C355E"/>
    <w:rPr>
      <w:rFonts w:ascii="Times New Roman" w:eastAsia="Calibri" w:hAnsi="Times New Roman" w:cs="Times New Roman"/>
    </w:rPr>
  </w:style>
  <w:style w:type="character" w:styleId="Strong">
    <w:name w:val="Strong"/>
    <w:basedOn w:val="DefaultParagraphFont"/>
    <w:uiPriority w:val="22"/>
    <w:qFormat/>
    <w:rsid w:val="00005B3F"/>
    <w:rPr>
      <w:b/>
      <w:bCs/>
    </w:rPr>
  </w:style>
  <w:style w:type="character" w:styleId="CommentReference">
    <w:name w:val="annotation reference"/>
    <w:basedOn w:val="DefaultParagraphFont"/>
    <w:uiPriority w:val="99"/>
    <w:semiHidden/>
    <w:unhideWhenUsed/>
    <w:rsid w:val="00F15650"/>
    <w:rPr>
      <w:sz w:val="16"/>
      <w:szCs w:val="16"/>
    </w:rPr>
  </w:style>
  <w:style w:type="paragraph" w:styleId="CommentText">
    <w:name w:val="annotation text"/>
    <w:basedOn w:val="Normal"/>
    <w:link w:val="CommentTextChar"/>
    <w:uiPriority w:val="99"/>
    <w:semiHidden/>
    <w:unhideWhenUsed/>
    <w:rsid w:val="00F15650"/>
    <w:rPr>
      <w:sz w:val="20"/>
      <w:szCs w:val="20"/>
    </w:rPr>
  </w:style>
  <w:style w:type="character" w:customStyle="1" w:styleId="CommentTextChar">
    <w:name w:val="Comment Text Char"/>
    <w:basedOn w:val="DefaultParagraphFont"/>
    <w:link w:val="CommentText"/>
    <w:uiPriority w:val="99"/>
    <w:semiHidden/>
    <w:rsid w:val="00F15650"/>
    <w:rPr>
      <w:rFonts w:ascii="Times" w:hAnsi="Times" w:cs="Times"/>
    </w:rPr>
  </w:style>
  <w:style w:type="paragraph" w:styleId="CommentSubject">
    <w:name w:val="annotation subject"/>
    <w:basedOn w:val="CommentText"/>
    <w:next w:val="CommentText"/>
    <w:link w:val="CommentSubjectChar"/>
    <w:uiPriority w:val="99"/>
    <w:semiHidden/>
    <w:unhideWhenUsed/>
    <w:rsid w:val="00F15650"/>
    <w:rPr>
      <w:b/>
      <w:bCs/>
    </w:rPr>
  </w:style>
  <w:style w:type="character" w:customStyle="1" w:styleId="CommentSubjectChar">
    <w:name w:val="Comment Subject Char"/>
    <w:basedOn w:val="CommentTextChar"/>
    <w:link w:val="CommentSubject"/>
    <w:uiPriority w:val="99"/>
    <w:semiHidden/>
    <w:rsid w:val="00F15650"/>
    <w:rPr>
      <w:rFonts w:ascii="Times" w:hAnsi="Times" w:cs="Times"/>
      <w:b/>
      <w:bCs/>
    </w:rPr>
  </w:style>
  <w:style w:type="character" w:customStyle="1" w:styleId="UnresolvedMention1">
    <w:name w:val="Unresolved Mention1"/>
    <w:basedOn w:val="DefaultParagraphFont"/>
    <w:uiPriority w:val="99"/>
    <w:semiHidden/>
    <w:unhideWhenUsed/>
    <w:rsid w:val="00F15650"/>
    <w:rPr>
      <w:color w:val="605E5C"/>
      <w:shd w:val="clear" w:color="auto" w:fill="E1DFDD"/>
    </w:rPr>
  </w:style>
  <w:style w:type="paragraph" w:styleId="Revision">
    <w:name w:val="Revision"/>
    <w:hidden/>
    <w:uiPriority w:val="71"/>
    <w:semiHidden/>
    <w:rsid w:val="00622D1E"/>
    <w:rPr>
      <w:rFonts w:ascii="Times"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0296">
      <w:bodyDiv w:val="1"/>
      <w:marLeft w:val="0"/>
      <w:marRight w:val="0"/>
      <w:marTop w:val="0"/>
      <w:marBottom w:val="0"/>
      <w:divBdr>
        <w:top w:val="none" w:sz="0" w:space="0" w:color="auto"/>
        <w:left w:val="none" w:sz="0" w:space="0" w:color="auto"/>
        <w:bottom w:val="none" w:sz="0" w:space="0" w:color="auto"/>
        <w:right w:val="none" w:sz="0" w:space="0" w:color="auto"/>
      </w:divBdr>
    </w:div>
    <w:div w:id="38015896">
      <w:bodyDiv w:val="1"/>
      <w:marLeft w:val="0"/>
      <w:marRight w:val="0"/>
      <w:marTop w:val="0"/>
      <w:marBottom w:val="0"/>
      <w:divBdr>
        <w:top w:val="none" w:sz="0" w:space="0" w:color="auto"/>
        <w:left w:val="none" w:sz="0" w:space="0" w:color="auto"/>
        <w:bottom w:val="none" w:sz="0" w:space="0" w:color="auto"/>
        <w:right w:val="none" w:sz="0" w:space="0" w:color="auto"/>
      </w:divBdr>
    </w:div>
    <w:div w:id="67533245">
      <w:bodyDiv w:val="1"/>
      <w:marLeft w:val="0"/>
      <w:marRight w:val="0"/>
      <w:marTop w:val="0"/>
      <w:marBottom w:val="0"/>
      <w:divBdr>
        <w:top w:val="none" w:sz="0" w:space="0" w:color="auto"/>
        <w:left w:val="none" w:sz="0" w:space="0" w:color="auto"/>
        <w:bottom w:val="none" w:sz="0" w:space="0" w:color="auto"/>
        <w:right w:val="none" w:sz="0" w:space="0" w:color="auto"/>
      </w:divBdr>
      <w:divsChild>
        <w:div w:id="530262679">
          <w:marLeft w:val="0"/>
          <w:marRight w:val="0"/>
          <w:marTop w:val="0"/>
          <w:marBottom w:val="0"/>
          <w:divBdr>
            <w:top w:val="none" w:sz="0" w:space="0" w:color="auto"/>
            <w:left w:val="none" w:sz="0" w:space="0" w:color="auto"/>
            <w:bottom w:val="none" w:sz="0" w:space="0" w:color="auto"/>
            <w:right w:val="none" w:sz="0" w:space="0" w:color="auto"/>
          </w:divBdr>
          <w:divsChild>
            <w:div w:id="2007660069">
              <w:marLeft w:val="0"/>
              <w:marRight w:val="0"/>
              <w:marTop w:val="0"/>
              <w:marBottom w:val="0"/>
              <w:divBdr>
                <w:top w:val="none" w:sz="0" w:space="0" w:color="auto"/>
                <w:left w:val="none" w:sz="0" w:space="0" w:color="auto"/>
                <w:bottom w:val="none" w:sz="0" w:space="0" w:color="auto"/>
                <w:right w:val="none" w:sz="0" w:space="0" w:color="auto"/>
              </w:divBdr>
              <w:divsChild>
                <w:div w:id="58222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2879">
      <w:bodyDiv w:val="1"/>
      <w:marLeft w:val="0"/>
      <w:marRight w:val="0"/>
      <w:marTop w:val="0"/>
      <w:marBottom w:val="0"/>
      <w:divBdr>
        <w:top w:val="none" w:sz="0" w:space="0" w:color="auto"/>
        <w:left w:val="none" w:sz="0" w:space="0" w:color="auto"/>
        <w:bottom w:val="none" w:sz="0" w:space="0" w:color="auto"/>
        <w:right w:val="none" w:sz="0" w:space="0" w:color="auto"/>
      </w:divBdr>
    </w:div>
    <w:div w:id="436483863">
      <w:bodyDiv w:val="1"/>
      <w:marLeft w:val="0"/>
      <w:marRight w:val="0"/>
      <w:marTop w:val="0"/>
      <w:marBottom w:val="0"/>
      <w:divBdr>
        <w:top w:val="none" w:sz="0" w:space="0" w:color="auto"/>
        <w:left w:val="none" w:sz="0" w:space="0" w:color="auto"/>
        <w:bottom w:val="none" w:sz="0" w:space="0" w:color="auto"/>
        <w:right w:val="none" w:sz="0" w:space="0" w:color="auto"/>
      </w:divBdr>
    </w:div>
    <w:div w:id="550072845">
      <w:bodyDiv w:val="1"/>
      <w:marLeft w:val="0"/>
      <w:marRight w:val="0"/>
      <w:marTop w:val="0"/>
      <w:marBottom w:val="0"/>
      <w:divBdr>
        <w:top w:val="none" w:sz="0" w:space="0" w:color="auto"/>
        <w:left w:val="none" w:sz="0" w:space="0" w:color="auto"/>
        <w:bottom w:val="none" w:sz="0" w:space="0" w:color="auto"/>
        <w:right w:val="none" w:sz="0" w:space="0" w:color="auto"/>
      </w:divBdr>
    </w:div>
    <w:div w:id="564877408">
      <w:bodyDiv w:val="1"/>
      <w:marLeft w:val="0"/>
      <w:marRight w:val="0"/>
      <w:marTop w:val="0"/>
      <w:marBottom w:val="0"/>
      <w:divBdr>
        <w:top w:val="none" w:sz="0" w:space="0" w:color="auto"/>
        <w:left w:val="none" w:sz="0" w:space="0" w:color="auto"/>
        <w:bottom w:val="none" w:sz="0" w:space="0" w:color="auto"/>
        <w:right w:val="none" w:sz="0" w:space="0" w:color="auto"/>
      </w:divBdr>
    </w:div>
    <w:div w:id="587735563">
      <w:bodyDiv w:val="1"/>
      <w:marLeft w:val="0"/>
      <w:marRight w:val="0"/>
      <w:marTop w:val="0"/>
      <w:marBottom w:val="0"/>
      <w:divBdr>
        <w:top w:val="none" w:sz="0" w:space="0" w:color="auto"/>
        <w:left w:val="none" w:sz="0" w:space="0" w:color="auto"/>
        <w:bottom w:val="none" w:sz="0" w:space="0" w:color="auto"/>
        <w:right w:val="none" w:sz="0" w:space="0" w:color="auto"/>
      </w:divBdr>
    </w:div>
    <w:div w:id="627471688">
      <w:bodyDiv w:val="1"/>
      <w:marLeft w:val="0"/>
      <w:marRight w:val="0"/>
      <w:marTop w:val="0"/>
      <w:marBottom w:val="0"/>
      <w:divBdr>
        <w:top w:val="none" w:sz="0" w:space="0" w:color="auto"/>
        <w:left w:val="none" w:sz="0" w:space="0" w:color="auto"/>
        <w:bottom w:val="none" w:sz="0" w:space="0" w:color="auto"/>
        <w:right w:val="none" w:sz="0" w:space="0" w:color="auto"/>
      </w:divBdr>
    </w:div>
    <w:div w:id="771630262">
      <w:bodyDiv w:val="1"/>
      <w:marLeft w:val="0"/>
      <w:marRight w:val="0"/>
      <w:marTop w:val="0"/>
      <w:marBottom w:val="0"/>
      <w:divBdr>
        <w:top w:val="none" w:sz="0" w:space="0" w:color="auto"/>
        <w:left w:val="none" w:sz="0" w:space="0" w:color="auto"/>
        <w:bottom w:val="none" w:sz="0" w:space="0" w:color="auto"/>
        <w:right w:val="none" w:sz="0" w:space="0" w:color="auto"/>
      </w:divBdr>
    </w:div>
    <w:div w:id="776220424">
      <w:bodyDiv w:val="1"/>
      <w:marLeft w:val="0"/>
      <w:marRight w:val="0"/>
      <w:marTop w:val="0"/>
      <w:marBottom w:val="0"/>
      <w:divBdr>
        <w:top w:val="none" w:sz="0" w:space="0" w:color="auto"/>
        <w:left w:val="none" w:sz="0" w:space="0" w:color="auto"/>
        <w:bottom w:val="none" w:sz="0" w:space="0" w:color="auto"/>
        <w:right w:val="none" w:sz="0" w:space="0" w:color="auto"/>
      </w:divBdr>
      <w:divsChild>
        <w:div w:id="1536457761">
          <w:marLeft w:val="0"/>
          <w:marRight w:val="0"/>
          <w:marTop w:val="0"/>
          <w:marBottom w:val="0"/>
          <w:divBdr>
            <w:top w:val="none" w:sz="0" w:space="0" w:color="auto"/>
            <w:left w:val="none" w:sz="0" w:space="0" w:color="auto"/>
            <w:bottom w:val="none" w:sz="0" w:space="0" w:color="auto"/>
            <w:right w:val="none" w:sz="0" w:space="0" w:color="auto"/>
          </w:divBdr>
          <w:divsChild>
            <w:div w:id="367418453">
              <w:marLeft w:val="0"/>
              <w:marRight w:val="0"/>
              <w:marTop w:val="0"/>
              <w:marBottom w:val="0"/>
              <w:divBdr>
                <w:top w:val="none" w:sz="0" w:space="0" w:color="auto"/>
                <w:left w:val="none" w:sz="0" w:space="0" w:color="auto"/>
                <w:bottom w:val="none" w:sz="0" w:space="0" w:color="auto"/>
                <w:right w:val="none" w:sz="0" w:space="0" w:color="auto"/>
              </w:divBdr>
              <w:divsChild>
                <w:div w:id="1888905788">
                  <w:marLeft w:val="0"/>
                  <w:marRight w:val="0"/>
                  <w:marTop w:val="0"/>
                  <w:marBottom w:val="0"/>
                  <w:divBdr>
                    <w:top w:val="none" w:sz="0" w:space="0" w:color="auto"/>
                    <w:left w:val="none" w:sz="0" w:space="0" w:color="auto"/>
                    <w:bottom w:val="none" w:sz="0" w:space="0" w:color="auto"/>
                    <w:right w:val="none" w:sz="0" w:space="0" w:color="auto"/>
                  </w:divBdr>
                  <w:divsChild>
                    <w:div w:id="173126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737482">
      <w:bodyDiv w:val="1"/>
      <w:marLeft w:val="0"/>
      <w:marRight w:val="0"/>
      <w:marTop w:val="0"/>
      <w:marBottom w:val="0"/>
      <w:divBdr>
        <w:top w:val="none" w:sz="0" w:space="0" w:color="auto"/>
        <w:left w:val="none" w:sz="0" w:space="0" w:color="auto"/>
        <w:bottom w:val="none" w:sz="0" w:space="0" w:color="auto"/>
        <w:right w:val="none" w:sz="0" w:space="0" w:color="auto"/>
      </w:divBdr>
      <w:divsChild>
        <w:div w:id="270095174">
          <w:marLeft w:val="0"/>
          <w:marRight w:val="0"/>
          <w:marTop w:val="0"/>
          <w:marBottom w:val="0"/>
          <w:divBdr>
            <w:top w:val="none" w:sz="0" w:space="0" w:color="auto"/>
            <w:left w:val="none" w:sz="0" w:space="0" w:color="auto"/>
            <w:bottom w:val="none" w:sz="0" w:space="0" w:color="auto"/>
            <w:right w:val="none" w:sz="0" w:space="0" w:color="auto"/>
          </w:divBdr>
          <w:divsChild>
            <w:div w:id="1632395892">
              <w:marLeft w:val="0"/>
              <w:marRight w:val="0"/>
              <w:marTop w:val="0"/>
              <w:marBottom w:val="0"/>
              <w:divBdr>
                <w:top w:val="none" w:sz="0" w:space="0" w:color="auto"/>
                <w:left w:val="none" w:sz="0" w:space="0" w:color="auto"/>
                <w:bottom w:val="none" w:sz="0" w:space="0" w:color="auto"/>
                <w:right w:val="none" w:sz="0" w:space="0" w:color="auto"/>
              </w:divBdr>
              <w:divsChild>
                <w:div w:id="1112941259">
                  <w:marLeft w:val="0"/>
                  <w:marRight w:val="0"/>
                  <w:marTop w:val="0"/>
                  <w:marBottom w:val="0"/>
                  <w:divBdr>
                    <w:top w:val="none" w:sz="0" w:space="0" w:color="auto"/>
                    <w:left w:val="none" w:sz="0" w:space="0" w:color="auto"/>
                    <w:bottom w:val="none" w:sz="0" w:space="0" w:color="auto"/>
                    <w:right w:val="none" w:sz="0" w:space="0" w:color="auto"/>
                  </w:divBdr>
                  <w:divsChild>
                    <w:div w:id="10195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259624">
      <w:bodyDiv w:val="1"/>
      <w:marLeft w:val="0"/>
      <w:marRight w:val="0"/>
      <w:marTop w:val="0"/>
      <w:marBottom w:val="0"/>
      <w:divBdr>
        <w:top w:val="none" w:sz="0" w:space="0" w:color="auto"/>
        <w:left w:val="none" w:sz="0" w:space="0" w:color="auto"/>
        <w:bottom w:val="none" w:sz="0" w:space="0" w:color="auto"/>
        <w:right w:val="none" w:sz="0" w:space="0" w:color="auto"/>
      </w:divBdr>
    </w:div>
    <w:div w:id="1125807104">
      <w:bodyDiv w:val="1"/>
      <w:marLeft w:val="0"/>
      <w:marRight w:val="0"/>
      <w:marTop w:val="0"/>
      <w:marBottom w:val="0"/>
      <w:divBdr>
        <w:top w:val="none" w:sz="0" w:space="0" w:color="auto"/>
        <w:left w:val="none" w:sz="0" w:space="0" w:color="auto"/>
        <w:bottom w:val="none" w:sz="0" w:space="0" w:color="auto"/>
        <w:right w:val="none" w:sz="0" w:space="0" w:color="auto"/>
      </w:divBdr>
      <w:divsChild>
        <w:div w:id="1889682438">
          <w:marLeft w:val="0"/>
          <w:marRight w:val="0"/>
          <w:marTop w:val="0"/>
          <w:marBottom w:val="0"/>
          <w:divBdr>
            <w:top w:val="none" w:sz="0" w:space="0" w:color="auto"/>
            <w:left w:val="none" w:sz="0" w:space="0" w:color="auto"/>
            <w:bottom w:val="none" w:sz="0" w:space="0" w:color="auto"/>
            <w:right w:val="none" w:sz="0" w:space="0" w:color="auto"/>
          </w:divBdr>
          <w:divsChild>
            <w:div w:id="1526862979">
              <w:marLeft w:val="0"/>
              <w:marRight w:val="0"/>
              <w:marTop w:val="0"/>
              <w:marBottom w:val="0"/>
              <w:divBdr>
                <w:top w:val="none" w:sz="0" w:space="0" w:color="auto"/>
                <w:left w:val="none" w:sz="0" w:space="0" w:color="auto"/>
                <w:bottom w:val="none" w:sz="0" w:space="0" w:color="auto"/>
                <w:right w:val="none" w:sz="0" w:space="0" w:color="auto"/>
              </w:divBdr>
              <w:divsChild>
                <w:div w:id="34428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661557">
      <w:bodyDiv w:val="1"/>
      <w:marLeft w:val="0"/>
      <w:marRight w:val="0"/>
      <w:marTop w:val="0"/>
      <w:marBottom w:val="0"/>
      <w:divBdr>
        <w:top w:val="none" w:sz="0" w:space="0" w:color="auto"/>
        <w:left w:val="none" w:sz="0" w:space="0" w:color="auto"/>
        <w:bottom w:val="none" w:sz="0" w:space="0" w:color="auto"/>
        <w:right w:val="none" w:sz="0" w:space="0" w:color="auto"/>
      </w:divBdr>
      <w:divsChild>
        <w:div w:id="938754141">
          <w:marLeft w:val="0"/>
          <w:marRight w:val="0"/>
          <w:marTop w:val="0"/>
          <w:marBottom w:val="0"/>
          <w:divBdr>
            <w:top w:val="none" w:sz="0" w:space="0" w:color="auto"/>
            <w:left w:val="none" w:sz="0" w:space="0" w:color="auto"/>
            <w:bottom w:val="none" w:sz="0" w:space="0" w:color="auto"/>
            <w:right w:val="none" w:sz="0" w:space="0" w:color="auto"/>
          </w:divBdr>
          <w:divsChild>
            <w:div w:id="2017144820">
              <w:marLeft w:val="0"/>
              <w:marRight w:val="0"/>
              <w:marTop w:val="0"/>
              <w:marBottom w:val="0"/>
              <w:divBdr>
                <w:top w:val="none" w:sz="0" w:space="0" w:color="auto"/>
                <w:left w:val="none" w:sz="0" w:space="0" w:color="auto"/>
                <w:bottom w:val="none" w:sz="0" w:space="0" w:color="auto"/>
                <w:right w:val="none" w:sz="0" w:space="0" w:color="auto"/>
              </w:divBdr>
              <w:divsChild>
                <w:div w:id="197351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614130">
      <w:bodyDiv w:val="1"/>
      <w:marLeft w:val="0"/>
      <w:marRight w:val="0"/>
      <w:marTop w:val="0"/>
      <w:marBottom w:val="0"/>
      <w:divBdr>
        <w:top w:val="none" w:sz="0" w:space="0" w:color="auto"/>
        <w:left w:val="none" w:sz="0" w:space="0" w:color="auto"/>
        <w:bottom w:val="none" w:sz="0" w:space="0" w:color="auto"/>
        <w:right w:val="none" w:sz="0" w:space="0" w:color="auto"/>
      </w:divBdr>
    </w:div>
    <w:div w:id="1387726888">
      <w:bodyDiv w:val="1"/>
      <w:marLeft w:val="0"/>
      <w:marRight w:val="0"/>
      <w:marTop w:val="0"/>
      <w:marBottom w:val="0"/>
      <w:divBdr>
        <w:top w:val="none" w:sz="0" w:space="0" w:color="auto"/>
        <w:left w:val="none" w:sz="0" w:space="0" w:color="auto"/>
        <w:bottom w:val="none" w:sz="0" w:space="0" w:color="auto"/>
        <w:right w:val="none" w:sz="0" w:space="0" w:color="auto"/>
      </w:divBdr>
    </w:div>
    <w:div w:id="1504976360">
      <w:bodyDiv w:val="1"/>
      <w:marLeft w:val="0"/>
      <w:marRight w:val="0"/>
      <w:marTop w:val="0"/>
      <w:marBottom w:val="0"/>
      <w:divBdr>
        <w:top w:val="none" w:sz="0" w:space="0" w:color="auto"/>
        <w:left w:val="none" w:sz="0" w:space="0" w:color="auto"/>
        <w:bottom w:val="none" w:sz="0" w:space="0" w:color="auto"/>
        <w:right w:val="none" w:sz="0" w:space="0" w:color="auto"/>
      </w:divBdr>
      <w:divsChild>
        <w:div w:id="237175000">
          <w:marLeft w:val="0"/>
          <w:marRight w:val="0"/>
          <w:marTop w:val="0"/>
          <w:marBottom w:val="0"/>
          <w:divBdr>
            <w:top w:val="none" w:sz="0" w:space="0" w:color="auto"/>
            <w:left w:val="none" w:sz="0" w:space="0" w:color="auto"/>
            <w:bottom w:val="none" w:sz="0" w:space="0" w:color="auto"/>
            <w:right w:val="none" w:sz="0" w:space="0" w:color="auto"/>
          </w:divBdr>
          <w:divsChild>
            <w:div w:id="463427751">
              <w:marLeft w:val="0"/>
              <w:marRight w:val="0"/>
              <w:marTop w:val="0"/>
              <w:marBottom w:val="0"/>
              <w:divBdr>
                <w:top w:val="none" w:sz="0" w:space="0" w:color="auto"/>
                <w:left w:val="none" w:sz="0" w:space="0" w:color="auto"/>
                <w:bottom w:val="none" w:sz="0" w:space="0" w:color="auto"/>
                <w:right w:val="none" w:sz="0" w:space="0" w:color="auto"/>
              </w:divBdr>
              <w:divsChild>
                <w:div w:id="1141264588">
                  <w:marLeft w:val="0"/>
                  <w:marRight w:val="0"/>
                  <w:marTop w:val="0"/>
                  <w:marBottom w:val="0"/>
                  <w:divBdr>
                    <w:top w:val="none" w:sz="0" w:space="0" w:color="auto"/>
                    <w:left w:val="none" w:sz="0" w:space="0" w:color="auto"/>
                    <w:bottom w:val="none" w:sz="0" w:space="0" w:color="auto"/>
                    <w:right w:val="none" w:sz="0" w:space="0" w:color="auto"/>
                  </w:divBdr>
                  <w:divsChild>
                    <w:div w:id="1235550773">
                      <w:marLeft w:val="0"/>
                      <w:marRight w:val="0"/>
                      <w:marTop w:val="0"/>
                      <w:marBottom w:val="0"/>
                      <w:divBdr>
                        <w:top w:val="none" w:sz="0" w:space="0" w:color="auto"/>
                        <w:left w:val="none" w:sz="0" w:space="0" w:color="auto"/>
                        <w:bottom w:val="none" w:sz="0" w:space="0" w:color="auto"/>
                        <w:right w:val="none" w:sz="0" w:space="0" w:color="auto"/>
                      </w:divBdr>
                    </w:div>
                  </w:divsChild>
                </w:div>
                <w:div w:id="2143493653">
                  <w:marLeft w:val="0"/>
                  <w:marRight w:val="0"/>
                  <w:marTop w:val="0"/>
                  <w:marBottom w:val="0"/>
                  <w:divBdr>
                    <w:top w:val="none" w:sz="0" w:space="0" w:color="auto"/>
                    <w:left w:val="none" w:sz="0" w:space="0" w:color="auto"/>
                    <w:bottom w:val="none" w:sz="0" w:space="0" w:color="auto"/>
                    <w:right w:val="none" w:sz="0" w:space="0" w:color="auto"/>
                  </w:divBdr>
                  <w:divsChild>
                    <w:div w:id="141466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689617">
      <w:bodyDiv w:val="1"/>
      <w:marLeft w:val="0"/>
      <w:marRight w:val="0"/>
      <w:marTop w:val="0"/>
      <w:marBottom w:val="0"/>
      <w:divBdr>
        <w:top w:val="none" w:sz="0" w:space="0" w:color="auto"/>
        <w:left w:val="none" w:sz="0" w:space="0" w:color="auto"/>
        <w:bottom w:val="none" w:sz="0" w:space="0" w:color="auto"/>
        <w:right w:val="none" w:sz="0" w:space="0" w:color="auto"/>
      </w:divBdr>
    </w:div>
    <w:div w:id="1681156151">
      <w:bodyDiv w:val="1"/>
      <w:marLeft w:val="0"/>
      <w:marRight w:val="0"/>
      <w:marTop w:val="0"/>
      <w:marBottom w:val="0"/>
      <w:divBdr>
        <w:top w:val="none" w:sz="0" w:space="0" w:color="auto"/>
        <w:left w:val="none" w:sz="0" w:space="0" w:color="auto"/>
        <w:bottom w:val="none" w:sz="0" w:space="0" w:color="auto"/>
        <w:right w:val="none" w:sz="0" w:space="0" w:color="auto"/>
      </w:divBdr>
    </w:div>
    <w:div w:id="1741781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urriculum.gov.bc.ca/competencies" TargetMode="External"/><Relationship Id="rId18" Type="http://schemas.openxmlformats.org/officeDocument/2006/relationships/hyperlink" Target="https://curriculum.gov.bc.ca/classroom-assessm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dropbox.com/s/g7l0nd7jah1o927/InstructionalDesignMap.pdf?dl=0" TargetMode="External"/><Relationship Id="rId17" Type="http://schemas.openxmlformats.org/officeDocument/2006/relationships/hyperlink" Target="https://www.dropbox.com/s/g7l0nd7jah1o927/InstructionalDesignMap.pdf?dl=0"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curriculum.gov.bc.c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curriculum.gov.bc.ca/"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dropbox.com/s/g7l0nd7jah1o927/InstructionalDesignMap.pdf?dl=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gov.bc.ca/assets/gov/education/administration/kindergarten-to-grade-12/indigenous-education/awp_moving_forward.pdf" TargetMode="External"/><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ustinelamothe/Desktop/TEMPLATE%20LESSON%20PL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2DCF240147AA48870C3C6A062EC406" ma:contentTypeVersion="5" ma:contentTypeDescription="Create a new document." ma:contentTypeScope="" ma:versionID="7b457bd102b75033b67686a1084cef4e">
  <xsd:schema xmlns:xsd="http://www.w3.org/2001/XMLSchema" xmlns:xs="http://www.w3.org/2001/XMLSchema" xmlns:p="http://schemas.microsoft.com/office/2006/metadata/properties" xmlns:ns2="e52b8076-209f-47c0-a6ed-91da0fd0986a" targetNamespace="http://schemas.microsoft.com/office/2006/metadata/properties" ma:root="true" ma:fieldsID="8ad3e93bcc71b46580a99b9f52a92ba6" ns2:_="">
    <xsd:import namespace="e52b8076-209f-47c0-a6ed-91da0fd098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b8076-209f-47c0-a6ed-91da0fd09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B0FC70-CDB4-4583-968D-8E794698F82E}">
  <ds:schemaRefs>
    <ds:schemaRef ds:uri="http://schemas.microsoft.com/sharepoint/v3/contenttype/forms"/>
  </ds:schemaRefs>
</ds:datastoreItem>
</file>

<file path=customXml/itemProps2.xml><?xml version="1.0" encoding="utf-8"?>
<ds:datastoreItem xmlns:ds="http://schemas.openxmlformats.org/officeDocument/2006/customXml" ds:itemID="{8662862F-CF19-4ACF-891E-03F6FEA5D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2b8076-209f-47c0-a6ed-91da0fd09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F587D9-D877-984F-B74A-5863ECAE8FFB}">
  <ds:schemaRefs>
    <ds:schemaRef ds:uri="http://schemas.openxmlformats.org/officeDocument/2006/bibliography"/>
  </ds:schemaRefs>
</ds:datastoreItem>
</file>

<file path=customXml/itemProps4.xml><?xml version="1.0" encoding="utf-8"?>
<ds:datastoreItem xmlns:ds="http://schemas.openxmlformats.org/officeDocument/2006/customXml" ds:itemID="{5CA2C38F-9423-44A0-8E57-85AAE0BCA3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TEMPLATE LESSON PLAN.dotx</Template>
  <TotalTime>297</TotalTime>
  <Pages>5</Pages>
  <Words>2390</Words>
  <Characters>13623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Questions to address in lesson Planning</vt:lpstr>
    </vt:vector>
  </TitlesOfParts>
  <Company>Faculty of Education, SFU</Company>
  <LinksUpToDate>false</LinksUpToDate>
  <CharactersWithSpaces>15982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to address in lesson Planning</dc:title>
  <dc:subject/>
  <dc:creator>Microsoft Office User</dc:creator>
  <cp:keywords/>
  <dc:description/>
  <cp:lastModifiedBy>Justine Lamothe (lamothej1)</cp:lastModifiedBy>
  <cp:revision>51</cp:revision>
  <cp:lastPrinted>2021-05-16T21:54:00Z</cp:lastPrinted>
  <dcterms:created xsi:type="dcterms:W3CDTF">2024-02-26T04:14:00Z</dcterms:created>
  <dcterms:modified xsi:type="dcterms:W3CDTF">2024-03-14T02:39:00Z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0x010100D92DCF240147AA48870C3C6A062EC406</vt:lpwstr>
  </property>
</Properties>
</file>